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DD8" w:rsidRPr="00A64C28" w:rsidRDefault="00826DD8" w:rsidP="00826DD8">
      <w:pPr>
        <w:shd w:val="clear" w:color="auto" w:fill="FFFFFF"/>
        <w:spacing w:after="0" w:line="240" w:lineRule="auto"/>
        <w:jc w:val="center"/>
        <w:rPr>
          <w:rFonts w:ascii="Times New Roman" w:eastAsia="Times New Roman" w:hAnsi="Times New Roman" w:cs="Times New Roman"/>
          <w:b/>
          <w:bCs/>
          <w:color w:val="8064A2" w:themeColor="accent4"/>
          <w:sz w:val="28"/>
          <w:szCs w:val="28"/>
          <w:lang w:eastAsia="ru-RU"/>
        </w:rPr>
      </w:pPr>
      <w:r w:rsidRPr="00A64C28">
        <w:rPr>
          <w:rFonts w:ascii="Times New Roman" w:eastAsia="Times New Roman" w:hAnsi="Times New Roman" w:cs="Times New Roman"/>
          <w:b/>
          <w:bCs/>
          <w:color w:val="8064A2" w:themeColor="accent4"/>
          <w:sz w:val="28"/>
          <w:szCs w:val="28"/>
          <w:lang w:eastAsia="ru-RU"/>
        </w:rPr>
        <w:t xml:space="preserve">Игры на развитие коммуникативных навыков, сплочение коллектива, умения действовать в команде. </w:t>
      </w:r>
    </w:p>
    <w:p w:rsidR="00826DD8" w:rsidRPr="00826DD8" w:rsidRDefault="00826DD8" w:rsidP="00826DD8">
      <w:pPr>
        <w:shd w:val="clear" w:color="auto" w:fill="FFFFFF"/>
        <w:spacing w:after="0" w:line="240" w:lineRule="auto"/>
        <w:jc w:val="center"/>
        <w:rPr>
          <w:rFonts w:ascii="Times New Roman" w:eastAsia="Times New Roman" w:hAnsi="Times New Roman" w:cs="Times New Roman"/>
          <w:b/>
          <w:bCs/>
          <w:color w:val="B22222"/>
          <w:sz w:val="28"/>
          <w:szCs w:val="28"/>
          <w:lang w:eastAsia="ru-RU"/>
        </w:rPr>
      </w:pPr>
      <w:r w:rsidRPr="00A64C28">
        <w:rPr>
          <w:rFonts w:ascii="Times New Roman" w:eastAsia="Times New Roman" w:hAnsi="Times New Roman" w:cs="Times New Roman"/>
          <w:b/>
          <w:bCs/>
          <w:color w:val="8064A2" w:themeColor="accent4"/>
          <w:sz w:val="28"/>
          <w:szCs w:val="28"/>
          <w:lang w:eastAsia="ru-RU"/>
        </w:rPr>
        <w:t>(Для детей дошкольного возраста)</w:t>
      </w:r>
    </w:p>
    <w:p w:rsidR="00826DD8" w:rsidRPr="00826DD8" w:rsidRDefault="00826DD8" w:rsidP="00826DD8">
      <w:pPr>
        <w:shd w:val="clear" w:color="auto" w:fill="FFFFFF"/>
        <w:spacing w:after="0" w:line="240" w:lineRule="auto"/>
        <w:jc w:val="center"/>
        <w:rPr>
          <w:rFonts w:ascii="Calibri" w:eastAsia="Times New Roman" w:hAnsi="Calibri" w:cs="Times New Roman"/>
          <w:color w:val="000000"/>
          <w:sz w:val="18"/>
          <w:lang w:eastAsia="ru-RU"/>
        </w:rPr>
      </w:pPr>
    </w:p>
    <w:tbl>
      <w:tblPr>
        <w:tblStyle w:val="a3"/>
        <w:tblW w:w="0" w:type="auto"/>
        <w:tblLook w:val="04A0"/>
      </w:tblPr>
      <w:tblGrid>
        <w:gridCol w:w="7196"/>
        <w:gridCol w:w="1276"/>
        <w:gridCol w:w="7142"/>
      </w:tblGrid>
      <w:tr w:rsidR="00826DD8" w:rsidTr="00826DD8">
        <w:tc>
          <w:tcPr>
            <w:tcW w:w="7196" w:type="dxa"/>
            <w:tcBorders>
              <w:top w:val="single" w:sz="18" w:space="0" w:color="8064A2" w:themeColor="accent4"/>
              <w:left w:val="single" w:sz="18" w:space="0" w:color="8064A2" w:themeColor="accent4"/>
              <w:bottom w:val="single" w:sz="18" w:space="0" w:color="8064A2" w:themeColor="accent4"/>
              <w:right w:val="single" w:sz="18" w:space="0" w:color="8064A2" w:themeColor="accent4"/>
            </w:tcBorders>
          </w:tcPr>
          <w:p w:rsidR="00826DD8" w:rsidRPr="00826DD8" w:rsidRDefault="00826DD8" w:rsidP="00826DD8">
            <w:pPr>
              <w:jc w:val="center"/>
              <w:rPr>
                <w:rFonts w:ascii="Times New Roman" w:eastAsia="Times New Roman" w:hAnsi="Times New Roman" w:cs="Times New Roman"/>
                <w:b/>
                <w:bCs/>
                <w:color w:val="8064A2" w:themeColor="accent4"/>
                <w:sz w:val="24"/>
                <w:szCs w:val="24"/>
                <w:u w:val="single"/>
                <w:lang w:eastAsia="ru-RU"/>
              </w:rPr>
            </w:pPr>
            <w:r w:rsidRPr="00826DD8">
              <w:rPr>
                <w:rFonts w:ascii="Times New Roman" w:eastAsia="Times New Roman" w:hAnsi="Times New Roman" w:cs="Times New Roman"/>
                <w:b/>
                <w:bCs/>
                <w:color w:val="8064A2" w:themeColor="accent4"/>
                <w:sz w:val="24"/>
                <w:szCs w:val="24"/>
                <w:u w:val="single"/>
                <w:lang w:eastAsia="ru-RU"/>
              </w:rPr>
              <w:t>Магнит</w:t>
            </w:r>
          </w:p>
          <w:p w:rsidR="00826DD8" w:rsidRDefault="00826DD8" w:rsidP="00826DD8">
            <w:pPr>
              <w:jc w:val="center"/>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(для детей с 3 лет</w:t>
            </w:r>
            <w:r>
              <w:rPr>
                <w:rFonts w:ascii="Times New Roman" w:eastAsia="Times New Roman" w:hAnsi="Times New Roman" w:cs="Times New Roman"/>
                <w:color w:val="000000"/>
                <w:sz w:val="24"/>
                <w:szCs w:val="24"/>
                <w:lang w:eastAsia="ru-RU"/>
              </w:rPr>
              <w:t>)</w:t>
            </w:r>
          </w:p>
          <w:p w:rsidR="00826DD8" w:rsidRPr="00826DD8" w:rsidRDefault="00826DD8" w:rsidP="00826DD8">
            <w:pPr>
              <w:shd w:val="clear" w:color="auto" w:fill="FFFFFF"/>
              <w:spacing w:before="120" w:after="120"/>
              <w:jc w:val="both"/>
              <w:rPr>
                <w:rFonts w:ascii="Times New Roman" w:eastAsia="Times New Roman" w:hAnsi="Times New Roman" w:cs="Times New Roman"/>
                <w:i/>
                <w:color w:val="000000"/>
                <w:sz w:val="24"/>
                <w:szCs w:val="24"/>
                <w:lang w:eastAsia="ru-RU"/>
              </w:rPr>
            </w:pPr>
            <w:r w:rsidRPr="00826DD8">
              <w:rPr>
                <w:rFonts w:ascii="Times New Roman" w:eastAsia="Times New Roman" w:hAnsi="Times New Roman" w:cs="Times New Roman"/>
                <w:i/>
                <w:color w:val="000000"/>
                <w:sz w:val="24"/>
                <w:szCs w:val="24"/>
                <w:lang w:eastAsia="ru-RU"/>
              </w:rPr>
              <w:t>Цель: формирование навыков сотрудничества, снижение застенчивости, развитие умения чувствовать других.</w:t>
            </w:r>
          </w:p>
          <w:p w:rsidR="00826DD8" w:rsidRDefault="00826DD8" w:rsidP="00826DD8">
            <w:pPr>
              <w:jc w:val="both"/>
              <w:rPr>
                <w:rFonts w:ascii="Calibri" w:eastAsia="Times New Roman" w:hAnsi="Calibri" w:cs="Times New Roman"/>
                <w:color w:val="000000"/>
                <w:lang w:eastAsia="ru-RU"/>
              </w:rPr>
            </w:pPr>
            <w:r w:rsidRPr="00826DD8">
              <w:rPr>
                <w:rFonts w:ascii="Times New Roman" w:eastAsia="Times New Roman" w:hAnsi="Times New Roman" w:cs="Times New Roman"/>
                <w:color w:val="000000"/>
                <w:sz w:val="24"/>
                <w:szCs w:val="24"/>
                <w:lang w:eastAsia="ru-RU"/>
              </w:rPr>
              <w:t>Дети стоят в кругу и держатся за руки. Пока звучит музыка, они двигаются по кругу. Когда музыка останавливается, взрослый называет чьё-нибудь имя (</w:t>
            </w:r>
            <w:r>
              <w:rPr>
                <w:rFonts w:ascii="Times New Roman" w:eastAsia="Times New Roman" w:hAnsi="Times New Roman" w:cs="Times New Roman"/>
                <w:color w:val="000000"/>
                <w:sz w:val="24"/>
                <w:szCs w:val="24"/>
                <w:lang w:eastAsia="ru-RU"/>
              </w:rPr>
              <w:t>О</w:t>
            </w:r>
            <w:r w:rsidRPr="00826DD8">
              <w:rPr>
                <w:rFonts w:ascii="Times New Roman" w:eastAsia="Times New Roman" w:hAnsi="Times New Roman" w:cs="Times New Roman"/>
                <w:color w:val="000000"/>
                <w:sz w:val="24"/>
                <w:szCs w:val="24"/>
                <w:lang w:eastAsia="ru-RU"/>
              </w:rPr>
              <w:t xml:space="preserve">ля). Тогда все дети, отпустив руки, бегут к </w:t>
            </w:r>
            <w:r>
              <w:rPr>
                <w:rFonts w:ascii="Times New Roman" w:eastAsia="Times New Roman" w:hAnsi="Times New Roman" w:cs="Times New Roman"/>
                <w:color w:val="000000"/>
                <w:sz w:val="24"/>
                <w:szCs w:val="24"/>
                <w:lang w:eastAsia="ru-RU"/>
              </w:rPr>
              <w:t>О</w:t>
            </w:r>
            <w:r w:rsidRPr="00826DD8">
              <w:rPr>
                <w:rFonts w:ascii="Times New Roman" w:eastAsia="Times New Roman" w:hAnsi="Times New Roman" w:cs="Times New Roman"/>
                <w:color w:val="000000"/>
                <w:sz w:val="24"/>
                <w:szCs w:val="24"/>
                <w:lang w:eastAsia="ru-RU"/>
              </w:rPr>
              <w:t xml:space="preserve">ле и встают вокруг нее в тесный кружок, так как </w:t>
            </w:r>
            <w:r>
              <w:rPr>
                <w:rFonts w:ascii="Times New Roman" w:eastAsia="Times New Roman" w:hAnsi="Times New Roman" w:cs="Times New Roman"/>
                <w:color w:val="000000"/>
                <w:sz w:val="24"/>
                <w:szCs w:val="24"/>
                <w:lang w:eastAsia="ru-RU"/>
              </w:rPr>
              <w:t>О</w:t>
            </w:r>
            <w:r w:rsidRPr="00826DD8">
              <w:rPr>
                <w:rFonts w:ascii="Times New Roman" w:eastAsia="Times New Roman" w:hAnsi="Times New Roman" w:cs="Times New Roman"/>
                <w:color w:val="000000"/>
                <w:sz w:val="24"/>
                <w:szCs w:val="24"/>
                <w:lang w:eastAsia="ru-RU"/>
              </w:rPr>
              <w:t>ля – магнит. Затем игра возобновляется.</w:t>
            </w:r>
            <w:r>
              <w:rPr>
                <w:rFonts w:ascii="Times New Roman" w:eastAsia="Times New Roman" w:hAnsi="Times New Roman" w:cs="Times New Roman"/>
                <w:color w:val="000000"/>
                <w:sz w:val="24"/>
                <w:szCs w:val="24"/>
                <w:lang w:eastAsia="ru-RU"/>
              </w:rPr>
              <w:t xml:space="preserve"> </w:t>
            </w:r>
            <w:r w:rsidRPr="00826DD8">
              <w:rPr>
                <w:rFonts w:ascii="Times New Roman" w:eastAsia="Times New Roman" w:hAnsi="Times New Roman" w:cs="Times New Roman"/>
                <w:color w:val="000000"/>
                <w:sz w:val="24"/>
                <w:szCs w:val="24"/>
                <w:lang w:eastAsia="ru-RU"/>
              </w:rPr>
              <w:t>Магнитом должен побывать каждый ребенок.</w:t>
            </w:r>
          </w:p>
        </w:tc>
        <w:tc>
          <w:tcPr>
            <w:tcW w:w="1276" w:type="dxa"/>
            <w:tcBorders>
              <w:top w:val="nil"/>
              <w:left w:val="single" w:sz="18" w:space="0" w:color="8064A2" w:themeColor="accent4"/>
              <w:bottom w:val="nil"/>
              <w:right w:val="single" w:sz="18" w:space="0" w:color="8064A2" w:themeColor="accent4"/>
            </w:tcBorders>
          </w:tcPr>
          <w:p w:rsidR="00826DD8" w:rsidRDefault="00826DD8" w:rsidP="00826DD8">
            <w:pPr>
              <w:jc w:val="center"/>
              <w:rPr>
                <w:rFonts w:ascii="Calibri" w:eastAsia="Times New Roman" w:hAnsi="Calibri" w:cs="Times New Roman"/>
                <w:color w:val="000000"/>
                <w:lang w:eastAsia="ru-RU"/>
              </w:rPr>
            </w:pPr>
          </w:p>
        </w:tc>
        <w:tc>
          <w:tcPr>
            <w:tcW w:w="7142" w:type="dxa"/>
            <w:tcBorders>
              <w:top w:val="single" w:sz="18" w:space="0" w:color="8064A2" w:themeColor="accent4"/>
              <w:left w:val="single" w:sz="18" w:space="0" w:color="8064A2" w:themeColor="accent4"/>
              <w:bottom w:val="single" w:sz="18" w:space="0" w:color="8064A2" w:themeColor="accent4"/>
              <w:right w:val="single" w:sz="18" w:space="0" w:color="8064A2" w:themeColor="accent4"/>
            </w:tcBorders>
          </w:tcPr>
          <w:p w:rsidR="00826DD8" w:rsidRPr="00826DD8" w:rsidRDefault="00826DD8" w:rsidP="00826DD8">
            <w:pPr>
              <w:jc w:val="center"/>
              <w:rPr>
                <w:rFonts w:ascii="Times New Roman" w:eastAsia="Times New Roman" w:hAnsi="Times New Roman" w:cs="Times New Roman"/>
                <w:b/>
                <w:bCs/>
                <w:color w:val="8064A2" w:themeColor="accent4"/>
                <w:sz w:val="24"/>
                <w:szCs w:val="24"/>
                <w:u w:val="single"/>
                <w:lang w:eastAsia="ru-RU"/>
              </w:rPr>
            </w:pPr>
            <w:r w:rsidRPr="00826DD8">
              <w:rPr>
                <w:rFonts w:ascii="Times New Roman" w:eastAsia="Times New Roman" w:hAnsi="Times New Roman" w:cs="Times New Roman"/>
                <w:b/>
                <w:bCs/>
                <w:color w:val="8064A2" w:themeColor="accent4"/>
                <w:sz w:val="24"/>
                <w:szCs w:val="24"/>
                <w:u w:val="single"/>
                <w:lang w:eastAsia="ru-RU"/>
              </w:rPr>
              <w:t>Мои руки хороши, а у соседа лучше</w:t>
            </w:r>
          </w:p>
          <w:p w:rsidR="00826DD8" w:rsidRDefault="00826DD8" w:rsidP="00826DD8">
            <w:pPr>
              <w:jc w:val="center"/>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(для детей с 4 лет</w:t>
            </w:r>
            <w:r>
              <w:rPr>
                <w:rFonts w:ascii="Times New Roman" w:eastAsia="Times New Roman" w:hAnsi="Times New Roman" w:cs="Times New Roman"/>
                <w:color w:val="000000"/>
                <w:sz w:val="24"/>
                <w:szCs w:val="24"/>
                <w:lang w:eastAsia="ru-RU"/>
              </w:rPr>
              <w:t>)</w:t>
            </w:r>
          </w:p>
          <w:p w:rsidR="00826DD8" w:rsidRPr="00826DD8" w:rsidRDefault="00826DD8" w:rsidP="00826DD8">
            <w:pPr>
              <w:shd w:val="clear" w:color="auto" w:fill="FFFFFF"/>
              <w:spacing w:before="120" w:after="120"/>
              <w:jc w:val="both"/>
              <w:rPr>
                <w:rFonts w:ascii="Times New Roman" w:eastAsia="Times New Roman" w:hAnsi="Times New Roman" w:cs="Times New Roman"/>
                <w:i/>
                <w:color w:val="000000"/>
                <w:sz w:val="24"/>
                <w:szCs w:val="24"/>
                <w:lang w:eastAsia="ru-RU"/>
              </w:rPr>
            </w:pPr>
            <w:r w:rsidRPr="00826DD8">
              <w:rPr>
                <w:rFonts w:ascii="Times New Roman" w:eastAsia="Times New Roman" w:hAnsi="Times New Roman" w:cs="Times New Roman"/>
                <w:i/>
                <w:color w:val="000000"/>
                <w:sz w:val="24"/>
                <w:szCs w:val="24"/>
                <w:lang w:eastAsia="ru-RU"/>
              </w:rPr>
              <w:t>Цель: формирование положительного отношения к сверстнику, сплочение группы</w:t>
            </w:r>
          </w:p>
          <w:p w:rsidR="00826DD8" w:rsidRPr="00826DD8" w:rsidRDefault="00826DD8" w:rsidP="00826DD8">
            <w:pPr>
              <w:shd w:val="clear" w:color="auto" w:fill="FFFFFF"/>
              <w:jc w:val="both"/>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Дети стоят в парах и дотрагиваются до названой части тела сначала своей, а потом - товарища со словами: «Мои руки (показ) хороши, а у соседа лучше (взять товарища за руки). Мои ноги хороши, а у соседа лучше». Перечисляются части тела: нос, плечи, уши, локти, коленки, пятки, спина.</w:t>
            </w:r>
          </w:p>
        </w:tc>
      </w:tr>
      <w:tr w:rsidR="00826DD8" w:rsidTr="00826DD8">
        <w:tc>
          <w:tcPr>
            <w:tcW w:w="7196" w:type="dxa"/>
            <w:tcBorders>
              <w:top w:val="single" w:sz="18" w:space="0" w:color="8064A2" w:themeColor="accent4"/>
              <w:left w:val="nil"/>
              <w:bottom w:val="single" w:sz="18" w:space="0" w:color="8064A2" w:themeColor="accent4"/>
              <w:right w:val="nil"/>
            </w:tcBorders>
          </w:tcPr>
          <w:p w:rsidR="00826DD8" w:rsidRPr="00826DD8" w:rsidRDefault="00826DD8" w:rsidP="00826DD8">
            <w:pPr>
              <w:jc w:val="center"/>
              <w:rPr>
                <w:rFonts w:ascii="Times New Roman" w:eastAsia="Times New Roman" w:hAnsi="Times New Roman" w:cs="Times New Roman"/>
                <w:b/>
                <w:bCs/>
                <w:color w:val="8064A2" w:themeColor="accent4"/>
                <w:sz w:val="20"/>
                <w:szCs w:val="24"/>
                <w:u w:val="single"/>
                <w:lang w:eastAsia="ru-RU"/>
              </w:rPr>
            </w:pPr>
          </w:p>
        </w:tc>
        <w:tc>
          <w:tcPr>
            <w:tcW w:w="1276" w:type="dxa"/>
            <w:tcBorders>
              <w:top w:val="nil"/>
              <w:left w:val="nil"/>
              <w:bottom w:val="nil"/>
              <w:right w:val="nil"/>
            </w:tcBorders>
          </w:tcPr>
          <w:p w:rsidR="00826DD8" w:rsidRDefault="00826DD8" w:rsidP="00826DD8">
            <w:pPr>
              <w:jc w:val="center"/>
              <w:rPr>
                <w:rFonts w:ascii="Calibri" w:eastAsia="Times New Roman" w:hAnsi="Calibri" w:cs="Times New Roman"/>
                <w:color w:val="000000"/>
                <w:lang w:eastAsia="ru-RU"/>
              </w:rPr>
            </w:pPr>
          </w:p>
        </w:tc>
        <w:tc>
          <w:tcPr>
            <w:tcW w:w="7142" w:type="dxa"/>
            <w:tcBorders>
              <w:top w:val="single" w:sz="18" w:space="0" w:color="8064A2" w:themeColor="accent4"/>
              <w:left w:val="nil"/>
              <w:bottom w:val="single" w:sz="18" w:space="0" w:color="8064A2" w:themeColor="accent4"/>
              <w:right w:val="nil"/>
            </w:tcBorders>
          </w:tcPr>
          <w:p w:rsidR="00826DD8" w:rsidRPr="00826DD8" w:rsidRDefault="00826DD8" w:rsidP="00826DD8">
            <w:pPr>
              <w:jc w:val="center"/>
              <w:rPr>
                <w:rFonts w:ascii="Times New Roman" w:eastAsia="Times New Roman" w:hAnsi="Times New Roman" w:cs="Times New Roman"/>
                <w:b/>
                <w:bCs/>
                <w:color w:val="8064A2" w:themeColor="accent4"/>
                <w:sz w:val="20"/>
                <w:szCs w:val="24"/>
                <w:u w:val="single"/>
                <w:lang w:eastAsia="ru-RU"/>
              </w:rPr>
            </w:pPr>
          </w:p>
        </w:tc>
      </w:tr>
      <w:tr w:rsidR="00826DD8" w:rsidTr="00826DD8">
        <w:tc>
          <w:tcPr>
            <w:tcW w:w="7196" w:type="dxa"/>
            <w:tcBorders>
              <w:top w:val="single" w:sz="18" w:space="0" w:color="8064A2" w:themeColor="accent4"/>
              <w:left w:val="single" w:sz="18" w:space="0" w:color="8064A2" w:themeColor="accent4"/>
              <w:bottom w:val="single" w:sz="18" w:space="0" w:color="8064A2" w:themeColor="accent4"/>
              <w:right w:val="single" w:sz="18" w:space="0" w:color="8064A2" w:themeColor="accent4"/>
            </w:tcBorders>
          </w:tcPr>
          <w:p w:rsidR="00826DD8" w:rsidRPr="00826DD8" w:rsidRDefault="00826DD8" w:rsidP="00826DD8">
            <w:pPr>
              <w:jc w:val="center"/>
              <w:rPr>
                <w:rFonts w:ascii="Times New Roman" w:eastAsia="Times New Roman" w:hAnsi="Times New Roman" w:cs="Times New Roman"/>
                <w:b/>
                <w:bCs/>
                <w:color w:val="8064A2" w:themeColor="accent4"/>
                <w:sz w:val="24"/>
                <w:szCs w:val="24"/>
                <w:u w:val="single"/>
                <w:lang w:eastAsia="ru-RU"/>
              </w:rPr>
            </w:pPr>
            <w:r w:rsidRPr="00826DD8">
              <w:rPr>
                <w:rFonts w:ascii="Times New Roman" w:eastAsia="Times New Roman" w:hAnsi="Times New Roman" w:cs="Times New Roman"/>
                <w:b/>
                <w:bCs/>
                <w:color w:val="8064A2" w:themeColor="accent4"/>
                <w:sz w:val="24"/>
                <w:szCs w:val="24"/>
                <w:u w:val="single"/>
                <w:lang w:eastAsia="ru-RU"/>
              </w:rPr>
              <w:t>Испорченный телефон</w:t>
            </w:r>
          </w:p>
          <w:p w:rsidR="00826DD8" w:rsidRDefault="00826DD8" w:rsidP="00826DD8">
            <w:pPr>
              <w:jc w:val="center"/>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(для детей с 4 лет)</w:t>
            </w:r>
          </w:p>
          <w:p w:rsidR="00826DD8" w:rsidRPr="00826DD8" w:rsidRDefault="00826DD8" w:rsidP="00826DD8">
            <w:pPr>
              <w:shd w:val="clear" w:color="auto" w:fill="FFFFFF"/>
              <w:spacing w:before="120" w:after="120"/>
              <w:jc w:val="both"/>
              <w:rPr>
                <w:rFonts w:ascii="Times New Roman" w:eastAsia="Times New Roman" w:hAnsi="Times New Roman" w:cs="Times New Roman"/>
                <w:i/>
                <w:color w:val="000000"/>
                <w:sz w:val="24"/>
                <w:szCs w:val="24"/>
                <w:lang w:eastAsia="ru-RU"/>
              </w:rPr>
            </w:pPr>
            <w:r w:rsidRPr="00826DD8">
              <w:rPr>
                <w:rFonts w:ascii="Times New Roman" w:eastAsia="Times New Roman" w:hAnsi="Times New Roman" w:cs="Times New Roman"/>
                <w:i/>
                <w:color w:val="000000"/>
                <w:sz w:val="24"/>
                <w:szCs w:val="24"/>
                <w:lang w:eastAsia="ru-RU"/>
              </w:rPr>
              <w:t>Цель: развитие слухового внимания, коммуникативных навыков, умения точно передавать и воспринимать информацию.</w:t>
            </w:r>
          </w:p>
          <w:p w:rsidR="00826DD8" w:rsidRPr="00826DD8" w:rsidRDefault="00826DD8" w:rsidP="00826DD8">
            <w:pPr>
              <w:jc w:val="both"/>
              <w:rPr>
                <w:rFonts w:ascii="Times New Roman" w:eastAsia="Times New Roman" w:hAnsi="Times New Roman" w:cs="Times New Roman"/>
                <w:b/>
                <w:bCs/>
                <w:color w:val="8064A2" w:themeColor="accent4"/>
                <w:sz w:val="24"/>
                <w:szCs w:val="24"/>
                <w:u w:val="single"/>
                <w:lang w:eastAsia="ru-RU"/>
              </w:rPr>
            </w:pPr>
            <w:r w:rsidRPr="00826DD8">
              <w:rPr>
                <w:rFonts w:ascii="Times New Roman" w:eastAsia="Times New Roman" w:hAnsi="Times New Roman" w:cs="Times New Roman"/>
                <w:color w:val="000000"/>
                <w:sz w:val="24"/>
                <w:szCs w:val="24"/>
                <w:lang w:eastAsia="ru-RU"/>
              </w:rPr>
              <w:t>Дети встают в ряд. Первый ребенок говорит тихо на ухо какое-либо слово или фразу рядом стоящему, тот передает следующему и т.д. У последнего спрашивают, какое слово (фразу) он услышал. Если слово (фраза) правильное, то телефон исправен. Если же слово не то, водящий спрашивает у всех по очереди (начиная с последнего), какое они слышали слово. Так узнают, кто напутал – испортил телефон. </w:t>
            </w:r>
          </w:p>
        </w:tc>
        <w:tc>
          <w:tcPr>
            <w:tcW w:w="1276" w:type="dxa"/>
            <w:tcBorders>
              <w:top w:val="nil"/>
              <w:left w:val="single" w:sz="18" w:space="0" w:color="8064A2" w:themeColor="accent4"/>
              <w:bottom w:val="nil"/>
              <w:right w:val="single" w:sz="18" w:space="0" w:color="8064A2" w:themeColor="accent4"/>
            </w:tcBorders>
          </w:tcPr>
          <w:p w:rsidR="00826DD8" w:rsidRDefault="00826DD8" w:rsidP="00826DD8">
            <w:pPr>
              <w:jc w:val="center"/>
              <w:rPr>
                <w:rFonts w:ascii="Calibri" w:eastAsia="Times New Roman" w:hAnsi="Calibri" w:cs="Times New Roman"/>
                <w:color w:val="000000"/>
                <w:lang w:eastAsia="ru-RU"/>
              </w:rPr>
            </w:pPr>
          </w:p>
        </w:tc>
        <w:tc>
          <w:tcPr>
            <w:tcW w:w="7142" w:type="dxa"/>
            <w:tcBorders>
              <w:top w:val="single" w:sz="18" w:space="0" w:color="8064A2" w:themeColor="accent4"/>
              <w:left w:val="single" w:sz="18" w:space="0" w:color="8064A2" w:themeColor="accent4"/>
              <w:bottom w:val="single" w:sz="18" w:space="0" w:color="8064A2" w:themeColor="accent4"/>
              <w:right w:val="single" w:sz="18" w:space="0" w:color="8064A2" w:themeColor="accent4"/>
            </w:tcBorders>
          </w:tcPr>
          <w:p w:rsidR="00826DD8" w:rsidRDefault="00826DD8" w:rsidP="00826DD8">
            <w:pPr>
              <w:jc w:val="center"/>
              <w:rPr>
                <w:rFonts w:ascii="Times New Roman" w:eastAsia="Times New Roman" w:hAnsi="Times New Roman" w:cs="Times New Roman"/>
                <w:b/>
                <w:bCs/>
                <w:color w:val="8064A2" w:themeColor="accent4"/>
                <w:sz w:val="24"/>
                <w:szCs w:val="24"/>
                <w:u w:val="single"/>
                <w:lang w:eastAsia="ru-RU"/>
              </w:rPr>
            </w:pPr>
            <w:r w:rsidRPr="00826DD8">
              <w:rPr>
                <w:rFonts w:ascii="Times New Roman" w:eastAsia="Times New Roman" w:hAnsi="Times New Roman" w:cs="Times New Roman"/>
                <w:b/>
                <w:bCs/>
                <w:color w:val="8064A2" w:themeColor="accent4"/>
                <w:sz w:val="24"/>
                <w:szCs w:val="24"/>
                <w:u w:val="single"/>
                <w:lang w:eastAsia="ru-RU"/>
              </w:rPr>
              <w:t>Иголочка и ниточка</w:t>
            </w:r>
          </w:p>
          <w:p w:rsidR="00826DD8" w:rsidRDefault="00826DD8" w:rsidP="00826DD8">
            <w:pPr>
              <w:jc w:val="center"/>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(для детей с 4 лет)</w:t>
            </w:r>
          </w:p>
          <w:p w:rsidR="00826DD8" w:rsidRPr="00826DD8" w:rsidRDefault="00826DD8" w:rsidP="00826DD8">
            <w:pPr>
              <w:shd w:val="clear" w:color="auto" w:fill="FFFFFF"/>
              <w:spacing w:before="120" w:after="120"/>
              <w:jc w:val="both"/>
              <w:rPr>
                <w:rFonts w:ascii="Times New Roman" w:eastAsia="Times New Roman" w:hAnsi="Times New Roman" w:cs="Times New Roman"/>
                <w:i/>
                <w:color w:val="000000"/>
                <w:sz w:val="24"/>
                <w:szCs w:val="24"/>
                <w:lang w:eastAsia="ru-RU"/>
              </w:rPr>
            </w:pPr>
            <w:r w:rsidRPr="00826DD8">
              <w:rPr>
                <w:rFonts w:ascii="Times New Roman" w:eastAsia="Times New Roman" w:hAnsi="Times New Roman" w:cs="Times New Roman"/>
                <w:i/>
                <w:color w:val="000000"/>
                <w:sz w:val="24"/>
                <w:szCs w:val="24"/>
                <w:lang w:eastAsia="ru-RU"/>
              </w:rPr>
              <w:t xml:space="preserve">Цель: развитие межличностного доверия, ответственности </w:t>
            </w:r>
            <w:proofErr w:type="gramStart"/>
            <w:r w:rsidRPr="00826DD8">
              <w:rPr>
                <w:rFonts w:ascii="Times New Roman" w:eastAsia="Times New Roman" w:hAnsi="Times New Roman" w:cs="Times New Roman"/>
                <w:i/>
                <w:color w:val="000000"/>
                <w:sz w:val="24"/>
                <w:szCs w:val="24"/>
                <w:lang w:eastAsia="ru-RU"/>
              </w:rPr>
              <w:t>за</w:t>
            </w:r>
            <w:proofErr w:type="gramEnd"/>
            <w:r w:rsidRPr="00826DD8">
              <w:rPr>
                <w:rFonts w:ascii="Times New Roman" w:eastAsia="Times New Roman" w:hAnsi="Times New Roman" w:cs="Times New Roman"/>
                <w:i/>
                <w:color w:val="000000"/>
                <w:sz w:val="24"/>
                <w:szCs w:val="24"/>
                <w:lang w:eastAsia="ru-RU"/>
              </w:rPr>
              <w:t xml:space="preserve"> других.</w:t>
            </w:r>
          </w:p>
          <w:p w:rsidR="00826DD8" w:rsidRPr="00826DD8" w:rsidRDefault="00826DD8" w:rsidP="00826DD8">
            <w:pPr>
              <w:shd w:val="clear" w:color="auto" w:fill="FFFFFF"/>
              <w:jc w:val="both"/>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Выбирается водящий - он будет «иголочкой», а остальные дети держатся одной рукой за плечо впереди стоящего с закрытыми глазами - «ниточки». «Иголочка» бегает по комнате, «петляет». «Ниточка» - за ней, стараясь не «порваться» и «не запутаться». Игра проводится 2-3 раза, Хорошо, если роль иголочки исполняет застенчивый, зажатый, замкнутый ребенок.</w:t>
            </w:r>
          </w:p>
        </w:tc>
      </w:tr>
      <w:tr w:rsidR="00826DD8" w:rsidTr="00826DD8">
        <w:tc>
          <w:tcPr>
            <w:tcW w:w="7196" w:type="dxa"/>
            <w:tcBorders>
              <w:top w:val="single" w:sz="18" w:space="0" w:color="8064A2" w:themeColor="accent4"/>
              <w:left w:val="nil"/>
              <w:bottom w:val="single" w:sz="18" w:space="0" w:color="8064A2" w:themeColor="accent4"/>
              <w:right w:val="nil"/>
            </w:tcBorders>
          </w:tcPr>
          <w:p w:rsidR="00826DD8" w:rsidRPr="00826DD8" w:rsidRDefault="00826DD8" w:rsidP="00826DD8">
            <w:pPr>
              <w:jc w:val="center"/>
              <w:rPr>
                <w:rFonts w:ascii="Times New Roman" w:eastAsia="Times New Roman" w:hAnsi="Times New Roman" w:cs="Times New Roman"/>
                <w:b/>
                <w:bCs/>
                <w:color w:val="8064A2" w:themeColor="accent4"/>
                <w:sz w:val="24"/>
                <w:szCs w:val="24"/>
                <w:u w:val="single"/>
                <w:lang w:eastAsia="ru-RU"/>
              </w:rPr>
            </w:pPr>
          </w:p>
        </w:tc>
        <w:tc>
          <w:tcPr>
            <w:tcW w:w="1276" w:type="dxa"/>
            <w:tcBorders>
              <w:top w:val="nil"/>
              <w:left w:val="nil"/>
              <w:bottom w:val="nil"/>
              <w:right w:val="nil"/>
            </w:tcBorders>
          </w:tcPr>
          <w:p w:rsidR="00826DD8" w:rsidRDefault="00826DD8" w:rsidP="00826DD8">
            <w:pPr>
              <w:jc w:val="center"/>
              <w:rPr>
                <w:rFonts w:ascii="Calibri" w:eastAsia="Times New Roman" w:hAnsi="Calibri" w:cs="Times New Roman"/>
                <w:color w:val="000000"/>
                <w:lang w:eastAsia="ru-RU"/>
              </w:rPr>
            </w:pPr>
          </w:p>
        </w:tc>
        <w:tc>
          <w:tcPr>
            <w:tcW w:w="7142" w:type="dxa"/>
            <w:tcBorders>
              <w:top w:val="single" w:sz="18" w:space="0" w:color="8064A2" w:themeColor="accent4"/>
              <w:left w:val="nil"/>
              <w:bottom w:val="single" w:sz="18" w:space="0" w:color="8064A2" w:themeColor="accent4"/>
              <w:right w:val="nil"/>
            </w:tcBorders>
          </w:tcPr>
          <w:p w:rsidR="00826DD8" w:rsidRPr="00826DD8" w:rsidRDefault="00826DD8" w:rsidP="00826DD8">
            <w:pPr>
              <w:jc w:val="center"/>
              <w:rPr>
                <w:rFonts w:ascii="Times New Roman" w:eastAsia="Times New Roman" w:hAnsi="Times New Roman" w:cs="Times New Roman"/>
                <w:b/>
                <w:bCs/>
                <w:color w:val="8064A2" w:themeColor="accent4"/>
                <w:sz w:val="24"/>
                <w:szCs w:val="24"/>
                <w:u w:val="single"/>
                <w:lang w:eastAsia="ru-RU"/>
              </w:rPr>
            </w:pPr>
          </w:p>
        </w:tc>
      </w:tr>
      <w:tr w:rsidR="00826DD8" w:rsidTr="00826DD8">
        <w:tc>
          <w:tcPr>
            <w:tcW w:w="7196" w:type="dxa"/>
            <w:tcBorders>
              <w:top w:val="single" w:sz="18" w:space="0" w:color="8064A2" w:themeColor="accent4"/>
              <w:left w:val="single" w:sz="18" w:space="0" w:color="8064A2" w:themeColor="accent4"/>
              <w:bottom w:val="single" w:sz="18" w:space="0" w:color="8064A2" w:themeColor="accent4"/>
              <w:right w:val="single" w:sz="18" w:space="0" w:color="8064A2" w:themeColor="accent4"/>
            </w:tcBorders>
          </w:tcPr>
          <w:p w:rsidR="00826DD8" w:rsidRDefault="00826DD8" w:rsidP="00826DD8">
            <w:pPr>
              <w:shd w:val="clear" w:color="auto" w:fill="FFFFFF"/>
              <w:jc w:val="center"/>
              <w:rPr>
                <w:rFonts w:ascii="Times New Roman" w:eastAsia="Times New Roman" w:hAnsi="Times New Roman" w:cs="Times New Roman"/>
                <w:b/>
                <w:bCs/>
                <w:color w:val="000000"/>
                <w:sz w:val="24"/>
                <w:szCs w:val="24"/>
                <w:lang w:eastAsia="ru-RU"/>
              </w:rPr>
            </w:pPr>
            <w:r w:rsidRPr="00826DD8">
              <w:rPr>
                <w:rFonts w:ascii="Times New Roman" w:eastAsia="Times New Roman" w:hAnsi="Times New Roman" w:cs="Times New Roman"/>
                <w:b/>
                <w:bCs/>
                <w:color w:val="8064A2" w:themeColor="accent4"/>
                <w:sz w:val="24"/>
                <w:szCs w:val="24"/>
                <w:u w:val="single"/>
                <w:lang w:eastAsia="ru-RU"/>
              </w:rPr>
              <w:t>Где мы были, мы не скажем!</w:t>
            </w:r>
          </w:p>
          <w:p w:rsidR="00826DD8" w:rsidRPr="00826DD8" w:rsidRDefault="00826DD8" w:rsidP="00826DD8">
            <w:pPr>
              <w:shd w:val="clear" w:color="auto" w:fill="FFFFFF"/>
              <w:jc w:val="center"/>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(для детей с 4 лет)</w:t>
            </w:r>
          </w:p>
          <w:p w:rsidR="00826DD8" w:rsidRPr="00826DD8" w:rsidRDefault="00826DD8" w:rsidP="00826DD8">
            <w:pPr>
              <w:shd w:val="clear" w:color="auto" w:fill="FFFFFF"/>
              <w:spacing w:before="120" w:after="120"/>
              <w:jc w:val="both"/>
              <w:rPr>
                <w:rFonts w:ascii="Times New Roman" w:eastAsia="Times New Roman" w:hAnsi="Times New Roman" w:cs="Times New Roman"/>
                <w:i/>
                <w:color w:val="000000"/>
                <w:sz w:val="24"/>
                <w:szCs w:val="24"/>
                <w:lang w:eastAsia="ru-RU"/>
              </w:rPr>
            </w:pPr>
            <w:r w:rsidRPr="00826DD8">
              <w:rPr>
                <w:rFonts w:ascii="Times New Roman" w:eastAsia="Times New Roman" w:hAnsi="Times New Roman" w:cs="Times New Roman"/>
                <w:i/>
                <w:color w:val="000000"/>
                <w:sz w:val="24"/>
                <w:szCs w:val="24"/>
                <w:lang w:eastAsia="ru-RU"/>
              </w:rPr>
              <w:t>Цель: развитие групповой сплоченности, находчивости, выразительности движений.</w:t>
            </w:r>
          </w:p>
          <w:p w:rsidR="00826DD8" w:rsidRPr="00826DD8" w:rsidRDefault="00826DD8" w:rsidP="00826DD8">
            <w:pPr>
              <w:jc w:val="both"/>
              <w:rPr>
                <w:rFonts w:ascii="Times New Roman" w:eastAsia="Times New Roman" w:hAnsi="Times New Roman" w:cs="Times New Roman"/>
                <w:b/>
                <w:bCs/>
                <w:color w:val="8064A2" w:themeColor="accent4"/>
                <w:sz w:val="24"/>
                <w:szCs w:val="24"/>
                <w:u w:val="single"/>
                <w:lang w:eastAsia="ru-RU"/>
              </w:rPr>
            </w:pPr>
            <w:r w:rsidRPr="00826DD8">
              <w:rPr>
                <w:rFonts w:ascii="Times New Roman" w:eastAsia="Times New Roman" w:hAnsi="Times New Roman" w:cs="Times New Roman"/>
                <w:color w:val="000000"/>
                <w:sz w:val="24"/>
                <w:szCs w:val="24"/>
                <w:lang w:eastAsia="ru-RU"/>
              </w:rPr>
              <w:t>Дети делятся на две группы. Одна группа сначала договариваются, какую деятельность они будут изображать. А затем, со словами:</w:t>
            </w:r>
            <w:r>
              <w:rPr>
                <w:rFonts w:ascii="Times New Roman" w:eastAsia="Times New Roman" w:hAnsi="Times New Roman" w:cs="Times New Roman"/>
                <w:color w:val="000000"/>
                <w:sz w:val="24"/>
                <w:szCs w:val="24"/>
                <w:lang w:eastAsia="ru-RU"/>
              </w:rPr>
              <w:t xml:space="preserve"> </w:t>
            </w:r>
            <w:r w:rsidRPr="00826DD8">
              <w:rPr>
                <w:rFonts w:ascii="Times New Roman" w:eastAsia="Times New Roman" w:hAnsi="Times New Roman" w:cs="Times New Roman"/>
                <w:color w:val="000000"/>
                <w:sz w:val="24"/>
                <w:szCs w:val="24"/>
                <w:lang w:eastAsia="ru-RU"/>
              </w:rPr>
              <w:t>«Где мы были, мы не скажем, а</w:t>
            </w:r>
            <w:r>
              <w:rPr>
                <w:rFonts w:ascii="Times New Roman" w:eastAsia="Times New Roman" w:hAnsi="Times New Roman" w:cs="Times New Roman"/>
                <w:color w:val="000000"/>
                <w:sz w:val="24"/>
                <w:szCs w:val="24"/>
                <w:lang w:eastAsia="ru-RU"/>
              </w:rPr>
              <w:t xml:space="preserve"> что делали – покажем!», </w:t>
            </w:r>
            <w:r w:rsidRPr="00826DD8">
              <w:rPr>
                <w:rFonts w:ascii="Times New Roman" w:eastAsia="Times New Roman" w:hAnsi="Times New Roman" w:cs="Times New Roman"/>
                <w:color w:val="000000"/>
                <w:sz w:val="24"/>
                <w:szCs w:val="24"/>
                <w:lang w:eastAsia="ru-RU"/>
              </w:rPr>
              <w:t>показывают ее движениями. Вторая группа отгадывает. Затем группы меняются ролями.</w:t>
            </w:r>
          </w:p>
        </w:tc>
        <w:tc>
          <w:tcPr>
            <w:tcW w:w="1276" w:type="dxa"/>
            <w:tcBorders>
              <w:top w:val="nil"/>
              <w:left w:val="single" w:sz="18" w:space="0" w:color="8064A2" w:themeColor="accent4"/>
              <w:bottom w:val="nil"/>
              <w:right w:val="single" w:sz="18" w:space="0" w:color="8064A2" w:themeColor="accent4"/>
            </w:tcBorders>
          </w:tcPr>
          <w:p w:rsidR="00826DD8" w:rsidRDefault="00826DD8" w:rsidP="00826DD8">
            <w:pPr>
              <w:jc w:val="center"/>
              <w:rPr>
                <w:rFonts w:ascii="Calibri" w:eastAsia="Times New Roman" w:hAnsi="Calibri" w:cs="Times New Roman"/>
                <w:color w:val="000000"/>
                <w:lang w:eastAsia="ru-RU"/>
              </w:rPr>
            </w:pPr>
          </w:p>
        </w:tc>
        <w:tc>
          <w:tcPr>
            <w:tcW w:w="7142" w:type="dxa"/>
            <w:tcBorders>
              <w:top w:val="single" w:sz="18" w:space="0" w:color="8064A2" w:themeColor="accent4"/>
              <w:left w:val="single" w:sz="18" w:space="0" w:color="8064A2" w:themeColor="accent4"/>
              <w:bottom w:val="single" w:sz="18" w:space="0" w:color="8064A2" w:themeColor="accent4"/>
              <w:right w:val="single" w:sz="18" w:space="0" w:color="8064A2" w:themeColor="accent4"/>
            </w:tcBorders>
          </w:tcPr>
          <w:p w:rsidR="00826DD8" w:rsidRDefault="00826DD8" w:rsidP="00826DD8">
            <w:pPr>
              <w:shd w:val="clear" w:color="auto" w:fill="FFFFFF"/>
              <w:jc w:val="center"/>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b/>
                <w:bCs/>
                <w:color w:val="8064A2" w:themeColor="accent4"/>
                <w:sz w:val="24"/>
                <w:szCs w:val="24"/>
                <w:u w:val="single"/>
                <w:lang w:eastAsia="ru-RU"/>
              </w:rPr>
              <w:t>Мои друзья</w:t>
            </w:r>
            <w:r>
              <w:rPr>
                <w:rFonts w:ascii="Times New Roman" w:eastAsia="Times New Roman" w:hAnsi="Times New Roman" w:cs="Times New Roman"/>
                <w:b/>
                <w:bCs/>
                <w:color w:val="000000"/>
                <w:sz w:val="24"/>
                <w:szCs w:val="24"/>
                <w:lang w:eastAsia="ru-RU"/>
              </w:rPr>
              <w:t xml:space="preserve"> </w:t>
            </w:r>
          </w:p>
          <w:p w:rsidR="00826DD8" w:rsidRPr="00826DD8" w:rsidRDefault="00826DD8" w:rsidP="00826DD8">
            <w:pPr>
              <w:shd w:val="clear" w:color="auto" w:fill="FFFFFF"/>
              <w:jc w:val="center"/>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(для детей с 4 лет)</w:t>
            </w:r>
          </w:p>
          <w:p w:rsidR="00826DD8" w:rsidRPr="00826DD8" w:rsidRDefault="00826DD8" w:rsidP="00826DD8">
            <w:pPr>
              <w:shd w:val="clear" w:color="auto" w:fill="FFFFFF"/>
              <w:spacing w:before="120" w:after="120"/>
              <w:jc w:val="both"/>
              <w:rPr>
                <w:rFonts w:ascii="Times New Roman" w:eastAsia="Times New Roman" w:hAnsi="Times New Roman" w:cs="Times New Roman"/>
                <w:i/>
                <w:color w:val="000000"/>
                <w:sz w:val="24"/>
                <w:szCs w:val="24"/>
                <w:lang w:eastAsia="ru-RU"/>
              </w:rPr>
            </w:pPr>
            <w:r w:rsidRPr="00826DD8">
              <w:rPr>
                <w:rFonts w:ascii="Times New Roman" w:eastAsia="Times New Roman" w:hAnsi="Times New Roman" w:cs="Times New Roman"/>
                <w:i/>
                <w:color w:val="000000"/>
                <w:sz w:val="24"/>
                <w:szCs w:val="24"/>
                <w:lang w:eastAsia="ru-RU"/>
              </w:rPr>
              <w:t>Цель: сплочение группы, повышение уверенности в себе и чувства защищенности</w:t>
            </w:r>
          </w:p>
          <w:p w:rsidR="00826DD8" w:rsidRPr="00826DD8" w:rsidRDefault="00826DD8" w:rsidP="00826DD8">
            <w:pPr>
              <w:shd w:val="clear" w:color="auto" w:fill="FFFFFF"/>
              <w:jc w:val="both"/>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Дети встают в круг и, поочередно ударяя мячом об пол, говорят: «Я знаю пять имен моих друзей: Оля - раз, Ваня — два» и т.д., а затем передают мяч другому участнику. По окончании упражнения проводится краткая беседа, в ходе которой подводят детей к выводу о том, что хорошо иметь много друзей.</w:t>
            </w:r>
          </w:p>
        </w:tc>
      </w:tr>
      <w:tr w:rsidR="00826DD8" w:rsidTr="00826DD8">
        <w:tc>
          <w:tcPr>
            <w:tcW w:w="7196" w:type="dxa"/>
            <w:tcBorders>
              <w:top w:val="single" w:sz="18" w:space="0" w:color="8064A2" w:themeColor="accent4"/>
              <w:left w:val="single" w:sz="18" w:space="0" w:color="8064A2" w:themeColor="accent4"/>
              <w:bottom w:val="single" w:sz="18" w:space="0" w:color="8064A2" w:themeColor="accent4"/>
              <w:right w:val="single" w:sz="18" w:space="0" w:color="8064A2" w:themeColor="accent4"/>
            </w:tcBorders>
          </w:tcPr>
          <w:p w:rsidR="00826DD8" w:rsidRDefault="00826DD8" w:rsidP="00826DD8">
            <w:pPr>
              <w:shd w:val="clear" w:color="auto" w:fill="FFFFFF"/>
              <w:jc w:val="center"/>
              <w:rPr>
                <w:rFonts w:ascii="Times New Roman" w:eastAsia="Times New Roman" w:hAnsi="Times New Roman" w:cs="Times New Roman"/>
                <w:b/>
                <w:bCs/>
                <w:color w:val="8064A2" w:themeColor="accent4"/>
                <w:sz w:val="24"/>
                <w:szCs w:val="24"/>
                <w:u w:val="single"/>
                <w:lang w:eastAsia="ru-RU"/>
              </w:rPr>
            </w:pPr>
            <w:r w:rsidRPr="00826DD8">
              <w:rPr>
                <w:rFonts w:ascii="Times New Roman" w:eastAsia="Times New Roman" w:hAnsi="Times New Roman" w:cs="Times New Roman"/>
                <w:b/>
                <w:bCs/>
                <w:color w:val="8064A2" w:themeColor="accent4"/>
                <w:sz w:val="24"/>
                <w:szCs w:val="24"/>
                <w:u w:val="single"/>
                <w:lang w:eastAsia="ru-RU"/>
              </w:rPr>
              <w:lastRenderedPageBreak/>
              <w:t>Я хочу с тобой дружить</w:t>
            </w:r>
          </w:p>
          <w:p w:rsidR="00826DD8" w:rsidRPr="00826DD8" w:rsidRDefault="00826DD8" w:rsidP="00826DD8">
            <w:pPr>
              <w:shd w:val="clear" w:color="auto" w:fill="FFFFFF"/>
              <w:jc w:val="center"/>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(для детей с 5 лет)</w:t>
            </w:r>
          </w:p>
          <w:p w:rsidR="00826DD8" w:rsidRPr="00826DD8" w:rsidRDefault="00826DD8" w:rsidP="00826DD8">
            <w:pPr>
              <w:shd w:val="clear" w:color="auto" w:fill="FFFFFF"/>
              <w:spacing w:before="120" w:after="120"/>
              <w:jc w:val="both"/>
              <w:rPr>
                <w:rFonts w:ascii="Times New Roman" w:eastAsia="Times New Roman" w:hAnsi="Times New Roman" w:cs="Times New Roman"/>
                <w:i/>
                <w:color w:val="000000"/>
                <w:sz w:val="24"/>
                <w:szCs w:val="24"/>
                <w:lang w:eastAsia="ru-RU"/>
              </w:rPr>
            </w:pPr>
            <w:r w:rsidRPr="00826DD8">
              <w:rPr>
                <w:rFonts w:ascii="Times New Roman" w:eastAsia="Times New Roman" w:hAnsi="Times New Roman" w:cs="Times New Roman"/>
                <w:i/>
                <w:color w:val="000000"/>
                <w:sz w:val="24"/>
                <w:szCs w:val="24"/>
                <w:lang w:eastAsia="ru-RU"/>
              </w:rPr>
              <w:t>Цель: сплочение группы, установление доверительного контакта между детьми</w:t>
            </w:r>
          </w:p>
          <w:p w:rsidR="00826DD8" w:rsidRPr="00826DD8" w:rsidRDefault="00826DD8" w:rsidP="00826DD8">
            <w:pPr>
              <w:shd w:val="clear" w:color="auto" w:fill="FFFFFF"/>
              <w:jc w:val="both"/>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Водящий произносит слова: «Я хочу дружить с…», а дальше описывает внешность одного из детей. Тот, о ком говорят, должен узнать себя, подбежать к водящему и пожать ему руку. Дал ее водящим становится он.</w:t>
            </w:r>
          </w:p>
        </w:tc>
        <w:tc>
          <w:tcPr>
            <w:tcW w:w="1276" w:type="dxa"/>
            <w:tcBorders>
              <w:top w:val="nil"/>
              <w:left w:val="single" w:sz="18" w:space="0" w:color="8064A2" w:themeColor="accent4"/>
              <w:bottom w:val="nil"/>
              <w:right w:val="single" w:sz="18" w:space="0" w:color="8064A2" w:themeColor="accent4"/>
            </w:tcBorders>
          </w:tcPr>
          <w:p w:rsidR="00826DD8" w:rsidRDefault="00826DD8" w:rsidP="00826DD8">
            <w:pPr>
              <w:jc w:val="center"/>
              <w:rPr>
                <w:rFonts w:ascii="Calibri" w:eastAsia="Times New Roman" w:hAnsi="Calibri" w:cs="Times New Roman"/>
                <w:color w:val="000000"/>
                <w:lang w:eastAsia="ru-RU"/>
              </w:rPr>
            </w:pPr>
          </w:p>
        </w:tc>
        <w:tc>
          <w:tcPr>
            <w:tcW w:w="7142" w:type="dxa"/>
            <w:tcBorders>
              <w:top w:val="single" w:sz="18" w:space="0" w:color="8064A2" w:themeColor="accent4"/>
              <w:left w:val="single" w:sz="18" w:space="0" w:color="8064A2" w:themeColor="accent4"/>
              <w:bottom w:val="single" w:sz="18" w:space="0" w:color="8064A2" w:themeColor="accent4"/>
              <w:right w:val="single" w:sz="18" w:space="0" w:color="8064A2" w:themeColor="accent4"/>
            </w:tcBorders>
          </w:tcPr>
          <w:p w:rsidR="00826DD8" w:rsidRDefault="00826DD8" w:rsidP="00826DD8">
            <w:pPr>
              <w:shd w:val="clear" w:color="auto" w:fill="FFFFFF"/>
              <w:jc w:val="center"/>
              <w:rPr>
                <w:rFonts w:ascii="Times New Roman" w:eastAsia="Times New Roman" w:hAnsi="Times New Roman" w:cs="Times New Roman"/>
                <w:b/>
                <w:bCs/>
                <w:color w:val="000000"/>
                <w:sz w:val="24"/>
                <w:szCs w:val="24"/>
                <w:lang w:eastAsia="ru-RU"/>
              </w:rPr>
            </w:pPr>
            <w:r w:rsidRPr="00826DD8">
              <w:rPr>
                <w:rFonts w:ascii="Times New Roman" w:eastAsia="Times New Roman" w:hAnsi="Times New Roman" w:cs="Times New Roman"/>
                <w:b/>
                <w:bCs/>
                <w:color w:val="8064A2" w:themeColor="accent4"/>
                <w:sz w:val="24"/>
                <w:szCs w:val="24"/>
                <w:u w:val="single"/>
                <w:lang w:eastAsia="ru-RU"/>
              </w:rPr>
              <w:t>Тропинка к другу</w:t>
            </w:r>
          </w:p>
          <w:p w:rsidR="00826DD8" w:rsidRPr="00826DD8" w:rsidRDefault="00826DD8" w:rsidP="00826DD8">
            <w:pPr>
              <w:shd w:val="clear" w:color="auto" w:fill="FFFFFF"/>
              <w:jc w:val="center"/>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(для детей с 5 лет)</w:t>
            </w:r>
          </w:p>
          <w:p w:rsidR="00826DD8" w:rsidRPr="00826DD8" w:rsidRDefault="00826DD8" w:rsidP="00826DD8">
            <w:pPr>
              <w:shd w:val="clear" w:color="auto" w:fill="FFFFFF"/>
              <w:spacing w:before="120" w:after="120"/>
              <w:jc w:val="both"/>
              <w:rPr>
                <w:rFonts w:ascii="Times New Roman" w:eastAsia="Times New Roman" w:hAnsi="Times New Roman" w:cs="Times New Roman"/>
                <w:i/>
                <w:color w:val="000000"/>
                <w:sz w:val="24"/>
                <w:szCs w:val="24"/>
                <w:lang w:eastAsia="ru-RU"/>
              </w:rPr>
            </w:pPr>
            <w:r w:rsidRPr="00826DD8">
              <w:rPr>
                <w:rFonts w:ascii="Times New Roman" w:eastAsia="Times New Roman" w:hAnsi="Times New Roman" w:cs="Times New Roman"/>
                <w:i/>
                <w:color w:val="000000"/>
                <w:sz w:val="24"/>
                <w:szCs w:val="24"/>
                <w:lang w:eastAsia="ru-RU"/>
              </w:rPr>
              <w:t>Цель: сплочение группы, развитие эмоциональной сферы.</w:t>
            </w:r>
          </w:p>
          <w:p w:rsidR="00826DD8" w:rsidRPr="00826DD8" w:rsidRDefault="00826DD8" w:rsidP="00826DD8">
            <w:pPr>
              <w:shd w:val="clear" w:color="auto" w:fill="FFFFFF"/>
              <w:jc w:val="both"/>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Ведущий предлагает детям сесть вокруг листа ватмана и нарисовать фломастером дорожки друг к другу (кто к кому захочет), затем провести дорожки и к остальным детям.</w:t>
            </w:r>
          </w:p>
        </w:tc>
      </w:tr>
      <w:tr w:rsidR="00826DD8" w:rsidTr="00826DD8">
        <w:tc>
          <w:tcPr>
            <w:tcW w:w="7196" w:type="dxa"/>
            <w:tcBorders>
              <w:top w:val="single" w:sz="18" w:space="0" w:color="8064A2" w:themeColor="accent4"/>
              <w:left w:val="nil"/>
              <w:bottom w:val="single" w:sz="18" w:space="0" w:color="8064A2" w:themeColor="accent4"/>
              <w:right w:val="nil"/>
            </w:tcBorders>
          </w:tcPr>
          <w:p w:rsidR="00826DD8" w:rsidRPr="00826DD8" w:rsidRDefault="00826DD8" w:rsidP="00826DD8">
            <w:pPr>
              <w:shd w:val="clear" w:color="auto" w:fill="FFFFFF"/>
              <w:jc w:val="center"/>
              <w:rPr>
                <w:rFonts w:ascii="Times New Roman" w:eastAsia="Times New Roman" w:hAnsi="Times New Roman" w:cs="Times New Roman"/>
                <w:b/>
                <w:bCs/>
                <w:color w:val="8064A2" w:themeColor="accent4"/>
                <w:sz w:val="24"/>
                <w:szCs w:val="24"/>
                <w:u w:val="single"/>
                <w:lang w:eastAsia="ru-RU"/>
              </w:rPr>
            </w:pPr>
          </w:p>
        </w:tc>
        <w:tc>
          <w:tcPr>
            <w:tcW w:w="1276" w:type="dxa"/>
            <w:tcBorders>
              <w:top w:val="nil"/>
              <w:left w:val="nil"/>
              <w:bottom w:val="nil"/>
              <w:right w:val="nil"/>
            </w:tcBorders>
          </w:tcPr>
          <w:p w:rsidR="00826DD8" w:rsidRDefault="00826DD8" w:rsidP="00826DD8">
            <w:pPr>
              <w:jc w:val="center"/>
              <w:rPr>
                <w:rFonts w:ascii="Calibri" w:eastAsia="Times New Roman" w:hAnsi="Calibri" w:cs="Times New Roman"/>
                <w:color w:val="000000"/>
                <w:lang w:eastAsia="ru-RU"/>
              </w:rPr>
            </w:pPr>
          </w:p>
        </w:tc>
        <w:tc>
          <w:tcPr>
            <w:tcW w:w="7142" w:type="dxa"/>
            <w:tcBorders>
              <w:top w:val="single" w:sz="18" w:space="0" w:color="8064A2" w:themeColor="accent4"/>
              <w:left w:val="nil"/>
              <w:bottom w:val="single" w:sz="18" w:space="0" w:color="8064A2" w:themeColor="accent4"/>
              <w:right w:val="nil"/>
            </w:tcBorders>
          </w:tcPr>
          <w:p w:rsidR="00826DD8" w:rsidRPr="00826DD8" w:rsidRDefault="00826DD8" w:rsidP="00826DD8">
            <w:pPr>
              <w:shd w:val="clear" w:color="auto" w:fill="FFFFFF"/>
              <w:jc w:val="center"/>
              <w:rPr>
                <w:rFonts w:ascii="Times New Roman" w:eastAsia="Times New Roman" w:hAnsi="Times New Roman" w:cs="Times New Roman"/>
                <w:b/>
                <w:bCs/>
                <w:color w:val="8064A2" w:themeColor="accent4"/>
                <w:sz w:val="24"/>
                <w:szCs w:val="24"/>
                <w:u w:val="single"/>
                <w:lang w:eastAsia="ru-RU"/>
              </w:rPr>
            </w:pPr>
          </w:p>
        </w:tc>
      </w:tr>
      <w:tr w:rsidR="00826DD8" w:rsidTr="00826DD8">
        <w:tc>
          <w:tcPr>
            <w:tcW w:w="7196" w:type="dxa"/>
            <w:tcBorders>
              <w:top w:val="single" w:sz="18" w:space="0" w:color="8064A2" w:themeColor="accent4"/>
              <w:left w:val="single" w:sz="18" w:space="0" w:color="8064A2" w:themeColor="accent4"/>
              <w:bottom w:val="nil"/>
              <w:right w:val="single" w:sz="18" w:space="0" w:color="8064A2" w:themeColor="accent4"/>
            </w:tcBorders>
          </w:tcPr>
          <w:p w:rsidR="00826DD8" w:rsidRDefault="00826DD8" w:rsidP="00826DD8">
            <w:pPr>
              <w:shd w:val="clear" w:color="auto" w:fill="FFFFFF"/>
              <w:jc w:val="center"/>
              <w:rPr>
                <w:rFonts w:ascii="Times New Roman" w:eastAsia="Times New Roman" w:hAnsi="Times New Roman" w:cs="Times New Roman"/>
                <w:b/>
                <w:bCs/>
                <w:color w:val="000000"/>
                <w:sz w:val="24"/>
                <w:szCs w:val="24"/>
                <w:lang w:eastAsia="ru-RU"/>
              </w:rPr>
            </w:pPr>
            <w:proofErr w:type="gramStart"/>
            <w:r w:rsidRPr="00826DD8">
              <w:rPr>
                <w:rFonts w:ascii="Times New Roman" w:eastAsia="Times New Roman" w:hAnsi="Times New Roman" w:cs="Times New Roman"/>
                <w:b/>
                <w:bCs/>
                <w:color w:val="8064A2" w:themeColor="accent4"/>
                <w:sz w:val="24"/>
                <w:szCs w:val="24"/>
                <w:u w:val="single"/>
                <w:lang w:eastAsia="ru-RU"/>
              </w:rPr>
              <w:t>Гляделки</w:t>
            </w:r>
            <w:proofErr w:type="gramEnd"/>
          </w:p>
          <w:p w:rsidR="00826DD8" w:rsidRPr="00826DD8" w:rsidRDefault="00826DD8" w:rsidP="00826DD8">
            <w:pPr>
              <w:shd w:val="clear" w:color="auto" w:fill="FFFFFF"/>
              <w:jc w:val="center"/>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(для детей с 5 лет)</w:t>
            </w:r>
          </w:p>
          <w:p w:rsidR="00826DD8" w:rsidRPr="00826DD8" w:rsidRDefault="00826DD8" w:rsidP="00826DD8">
            <w:pPr>
              <w:shd w:val="clear" w:color="auto" w:fill="FFFFFF"/>
              <w:spacing w:before="120" w:after="120"/>
              <w:jc w:val="both"/>
              <w:rPr>
                <w:rFonts w:ascii="Times New Roman" w:eastAsia="Times New Roman" w:hAnsi="Times New Roman" w:cs="Times New Roman"/>
                <w:i/>
                <w:color w:val="000000"/>
                <w:sz w:val="24"/>
                <w:szCs w:val="24"/>
                <w:lang w:eastAsia="ru-RU"/>
              </w:rPr>
            </w:pPr>
            <w:r w:rsidRPr="00826DD8">
              <w:rPr>
                <w:rFonts w:ascii="Times New Roman" w:eastAsia="Times New Roman" w:hAnsi="Times New Roman" w:cs="Times New Roman"/>
                <w:i/>
                <w:color w:val="000000"/>
                <w:sz w:val="24"/>
                <w:szCs w:val="24"/>
                <w:lang w:eastAsia="ru-RU"/>
              </w:rPr>
              <w:t>Цель: создание дружеских связей, сплочение группы, развитие умения понимать другого человека без слов</w:t>
            </w:r>
          </w:p>
          <w:p w:rsidR="00826DD8" w:rsidRPr="00826DD8" w:rsidRDefault="00826DD8" w:rsidP="00826DD8">
            <w:pPr>
              <w:shd w:val="clear" w:color="auto" w:fill="FFFFFF"/>
              <w:jc w:val="both"/>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Для того</w:t>
            </w:r>
            <w:proofErr w:type="gramStart"/>
            <w:r w:rsidRPr="00826DD8">
              <w:rPr>
                <w:rFonts w:ascii="Times New Roman" w:eastAsia="Times New Roman" w:hAnsi="Times New Roman" w:cs="Times New Roman"/>
                <w:color w:val="000000"/>
                <w:sz w:val="24"/>
                <w:szCs w:val="24"/>
                <w:lang w:eastAsia="ru-RU"/>
              </w:rPr>
              <w:t>,</w:t>
            </w:r>
            <w:proofErr w:type="gramEnd"/>
            <w:r w:rsidRPr="00826DD8">
              <w:rPr>
                <w:rFonts w:ascii="Times New Roman" w:eastAsia="Times New Roman" w:hAnsi="Times New Roman" w:cs="Times New Roman"/>
                <w:color w:val="000000"/>
                <w:sz w:val="24"/>
                <w:szCs w:val="24"/>
                <w:lang w:eastAsia="ru-RU"/>
              </w:rPr>
              <w:t xml:space="preserve"> чтобы понять другого человека, необязательно использовать слова, например, можно понять его по взгляду. Для этого нужно встретиться взглядом (посмотреть друг другу в глаза). Сейчас вы будете встречаться с кем-нибудь из ребят взглядами, внимательно смотреть друг на друга, а затем меняться местами</w:t>
            </w:r>
          </w:p>
          <w:p w:rsidR="00826DD8" w:rsidRPr="00826DD8" w:rsidRDefault="00826DD8" w:rsidP="00826DD8">
            <w:pPr>
              <w:shd w:val="clear" w:color="auto" w:fill="FFFFFF"/>
              <w:jc w:val="both"/>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По окончании упражнения детей спрашивают, трудно ли было встречаться взглядами и почему.</w:t>
            </w:r>
          </w:p>
        </w:tc>
        <w:tc>
          <w:tcPr>
            <w:tcW w:w="1276" w:type="dxa"/>
            <w:tcBorders>
              <w:top w:val="nil"/>
              <w:left w:val="single" w:sz="18" w:space="0" w:color="8064A2" w:themeColor="accent4"/>
              <w:bottom w:val="nil"/>
              <w:right w:val="single" w:sz="18" w:space="0" w:color="8064A2" w:themeColor="accent4"/>
            </w:tcBorders>
          </w:tcPr>
          <w:p w:rsidR="00826DD8" w:rsidRDefault="00826DD8" w:rsidP="00826DD8">
            <w:pPr>
              <w:jc w:val="center"/>
              <w:rPr>
                <w:rFonts w:ascii="Calibri" w:eastAsia="Times New Roman" w:hAnsi="Calibri" w:cs="Times New Roman"/>
                <w:color w:val="000000"/>
                <w:lang w:eastAsia="ru-RU"/>
              </w:rPr>
            </w:pPr>
          </w:p>
        </w:tc>
        <w:tc>
          <w:tcPr>
            <w:tcW w:w="7142" w:type="dxa"/>
            <w:tcBorders>
              <w:top w:val="single" w:sz="18" w:space="0" w:color="8064A2" w:themeColor="accent4"/>
              <w:left w:val="single" w:sz="18" w:space="0" w:color="8064A2" w:themeColor="accent4"/>
              <w:bottom w:val="nil"/>
              <w:right w:val="single" w:sz="18" w:space="0" w:color="8064A2" w:themeColor="accent4"/>
            </w:tcBorders>
          </w:tcPr>
          <w:p w:rsidR="00826DD8" w:rsidRDefault="00826DD8" w:rsidP="00826DD8">
            <w:pPr>
              <w:shd w:val="clear" w:color="auto" w:fill="FFFFFF"/>
              <w:jc w:val="center"/>
              <w:rPr>
                <w:rFonts w:ascii="Times New Roman" w:eastAsia="Times New Roman" w:hAnsi="Times New Roman" w:cs="Times New Roman"/>
                <w:b/>
                <w:bCs/>
                <w:color w:val="8064A2" w:themeColor="accent4"/>
                <w:sz w:val="24"/>
                <w:szCs w:val="24"/>
                <w:u w:val="single"/>
                <w:lang w:eastAsia="ru-RU"/>
              </w:rPr>
            </w:pPr>
            <w:r w:rsidRPr="00826DD8">
              <w:rPr>
                <w:rFonts w:ascii="Times New Roman" w:eastAsia="Times New Roman" w:hAnsi="Times New Roman" w:cs="Times New Roman"/>
                <w:b/>
                <w:bCs/>
                <w:color w:val="8064A2" w:themeColor="accent4"/>
                <w:sz w:val="24"/>
                <w:szCs w:val="24"/>
                <w:u w:val="single"/>
                <w:lang w:eastAsia="ru-RU"/>
              </w:rPr>
              <w:t>Карандаш</w:t>
            </w:r>
          </w:p>
          <w:p w:rsidR="00826DD8" w:rsidRPr="00826DD8" w:rsidRDefault="00826DD8" w:rsidP="00826DD8">
            <w:pPr>
              <w:shd w:val="clear" w:color="auto" w:fill="FFFFFF"/>
              <w:jc w:val="center"/>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(для детей с 5 лет)</w:t>
            </w:r>
          </w:p>
          <w:p w:rsidR="00826DD8" w:rsidRPr="00826DD8" w:rsidRDefault="00826DD8" w:rsidP="00826DD8">
            <w:pPr>
              <w:shd w:val="clear" w:color="auto" w:fill="FFFFFF"/>
              <w:spacing w:before="120" w:after="120"/>
              <w:jc w:val="both"/>
              <w:rPr>
                <w:rFonts w:ascii="Times New Roman" w:eastAsia="Times New Roman" w:hAnsi="Times New Roman" w:cs="Times New Roman"/>
                <w:i/>
                <w:color w:val="000000"/>
                <w:sz w:val="24"/>
                <w:szCs w:val="24"/>
                <w:lang w:eastAsia="ru-RU"/>
              </w:rPr>
            </w:pPr>
            <w:r w:rsidRPr="00826DD8">
              <w:rPr>
                <w:rFonts w:ascii="Times New Roman" w:eastAsia="Times New Roman" w:hAnsi="Times New Roman" w:cs="Times New Roman"/>
                <w:i/>
                <w:color w:val="000000"/>
                <w:sz w:val="24"/>
                <w:szCs w:val="24"/>
                <w:lang w:eastAsia="ru-RU"/>
              </w:rPr>
              <w:t>Цель: развитие навыков конструктивного взаимодействия и сотрудничества в паре, развитие произвольности.</w:t>
            </w:r>
          </w:p>
          <w:p w:rsidR="00826DD8" w:rsidRPr="00826DD8" w:rsidRDefault="00826DD8" w:rsidP="00826DD8">
            <w:pPr>
              <w:shd w:val="clear" w:color="auto" w:fill="FFFFFF"/>
              <w:jc w:val="both"/>
              <w:rPr>
                <w:rFonts w:ascii="Times New Roman" w:eastAsia="Times New Roman" w:hAnsi="Times New Roman" w:cs="Times New Roman"/>
                <w:b/>
                <w:bCs/>
                <w:color w:val="8064A2" w:themeColor="accent4"/>
                <w:sz w:val="24"/>
                <w:szCs w:val="24"/>
                <w:u w:val="single"/>
                <w:lang w:eastAsia="ru-RU"/>
              </w:rPr>
            </w:pPr>
            <w:r w:rsidRPr="00826DD8">
              <w:rPr>
                <w:rFonts w:ascii="Times New Roman" w:eastAsia="Times New Roman" w:hAnsi="Times New Roman" w:cs="Times New Roman"/>
                <w:color w:val="000000"/>
                <w:sz w:val="24"/>
                <w:szCs w:val="24"/>
                <w:lang w:eastAsia="ru-RU"/>
              </w:rPr>
              <w:t>Перед каждой парой на полу лежит карандаш. Задача игроков - взять этот карандаш с двух сторон так, чтобы каждый из них касался его кончика только указательным пальцем. Пользуясь этими двумя пальцами на двоих, они должны суметь поднять карандаш, пронести его до конца комнаты и вернуться обратно. Если за это время они не уронили карандаш, и не помогали себе другой рукой, то можно поздравить пару с удачным выполнением задания. Это значит, что они способны быть друзьями.</w:t>
            </w:r>
          </w:p>
        </w:tc>
      </w:tr>
      <w:tr w:rsidR="00826DD8" w:rsidTr="00826DD8">
        <w:tc>
          <w:tcPr>
            <w:tcW w:w="7196" w:type="dxa"/>
            <w:tcBorders>
              <w:top w:val="nil"/>
              <w:left w:val="nil"/>
              <w:bottom w:val="single" w:sz="18" w:space="0" w:color="8064A2" w:themeColor="accent4"/>
              <w:right w:val="nil"/>
            </w:tcBorders>
          </w:tcPr>
          <w:p w:rsidR="00826DD8" w:rsidRPr="00826DD8" w:rsidRDefault="00826DD8" w:rsidP="00826DD8">
            <w:pPr>
              <w:shd w:val="clear" w:color="auto" w:fill="FFFFFF"/>
              <w:jc w:val="center"/>
              <w:rPr>
                <w:rFonts w:ascii="Times New Roman" w:eastAsia="Times New Roman" w:hAnsi="Times New Roman" w:cs="Times New Roman"/>
                <w:b/>
                <w:bCs/>
                <w:color w:val="8064A2" w:themeColor="accent4"/>
                <w:sz w:val="24"/>
                <w:szCs w:val="24"/>
                <w:u w:val="single"/>
                <w:lang w:eastAsia="ru-RU"/>
              </w:rPr>
            </w:pPr>
          </w:p>
        </w:tc>
        <w:tc>
          <w:tcPr>
            <w:tcW w:w="1276" w:type="dxa"/>
            <w:tcBorders>
              <w:top w:val="nil"/>
              <w:left w:val="nil"/>
              <w:bottom w:val="nil"/>
              <w:right w:val="nil"/>
            </w:tcBorders>
          </w:tcPr>
          <w:p w:rsidR="00826DD8" w:rsidRDefault="00826DD8" w:rsidP="00826DD8">
            <w:pPr>
              <w:jc w:val="center"/>
              <w:rPr>
                <w:rFonts w:ascii="Calibri" w:eastAsia="Times New Roman" w:hAnsi="Calibri" w:cs="Times New Roman"/>
                <w:color w:val="000000"/>
                <w:lang w:eastAsia="ru-RU"/>
              </w:rPr>
            </w:pPr>
          </w:p>
        </w:tc>
        <w:tc>
          <w:tcPr>
            <w:tcW w:w="7142" w:type="dxa"/>
            <w:tcBorders>
              <w:top w:val="nil"/>
              <w:left w:val="nil"/>
              <w:bottom w:val="single" w:sz="18" w:space="0" w:color="8064A2" w:themeColor="accent4"/>
              <w:right w:val="nil"/>
            </w:tcBorders>
          </w:tcPr>
          <w:p w:rsidR="00826DD8" w:rsidRPr="00826DD8" w:rsidRDefault="00826DD8" w:rsidP="00826DD8">
            <w:pPr>
              <w:shd w:val="clear" w:color="auto" w:fill="FFFFFF"/>
              <w:jc w:val="center"/>
              <w:rPr>
                <w:rFonts w:ascii="Times New Roman" w:eastAsia="Times New Roman" w:hAnsi="Times New Roman" w:cs="Times New Roman"/>
                <w:b/>
                <w:bCs/>
                <w:color w:val="8064A2" w:themeColor="accent4"/>
                <w:sz w:val="24"/>
                <w:szCs w:val="24"/>
                <w:u w:val="single"/>
                <w:lang w:eastAsia="ru-RU"/>
              </w:rPr>
            </w:pPr>
          </w:p>
        </w:tc>
      </w:tr>
      <w:tr w:rsidR="00826DD8" w:rsidTr="001C462E">
        <w:tc>
          <w:tcPr>
            <w:tcW w:w="7196" w:type="dxa"/>
            <w:tcBorders>
              <w:top w:val="single" w:sz="18" w:space="0" w:color="8064A2" w:themeColor="accent4"/>
              <w:left w:val="single" w:sz="18" w:space="0" w:color="8064A2" w:themeColor="accent4"/>
              <w:bottom w:val="single" w:sz="18" w:space="0" w:color="8064A2" w:themeColor="accent4"/>
              <w:right w:val="single" w:sz="18" w:space="0" w:color="8064A2" w:themeColor="accent4"/>
            </w:tcBorders>
          </w:tcPr>
          <w:p w:rsidR="00826DD8" w:rsidRDefault="00826DD8" w:rsidP="00826DD8">
            <w:pPr>
              <w:shd w:val="clear" w:color="auto" w:fill="FFFFFF"/>
              <w:jc w:val="center"/>
              <w:rPr>
                <w:rFonts w:ascii="Times New Roman" w:eastAsia="Times New Roman" w:hAnsi="Times New Roman" w:cs="Times New Roman"/>
                <w:b/>
                <w:bCs/>
                <w:color w:val="000000"/>
                <w:sz w:val="24"/>
                <w:szCs w:val="24"/>
                <w:lang w:eastAsia="ru-RU"/>
              </w:rPr>
            </w:pPr>
            <w:r w:rsidRPr="00826DD8">
              <w:rPr>
                <w:rFonts w:ascii="Times New Roman" w:eastAsia="Times New Roman" w:hAnsi="Times New Roman" w:cs="Times New Roman"/>
                <w:b/>
                <w:bCs/>
                <w:color w:val="8064A2" w:themeColor="accent4"/>
                <w:sz w:val="24"/>
                <w:szCs w:val="24"/>
                <w:u w:val="single"/>
                <w:lang w:eastAsia="ru-RU"/>
              </w:rPr>
              <w:t>Сочиним историю</w:t>
            </w:r>
            <w:r w:rsidRPr="00826DD8">
              <w:rPr>
                <w:rFonts w:ascii="Times New Roman" w:eastAsia="Times New Roman" w:hAnsi="Times New Roman" w:cs="Times New Roman"/>
                <w:b/>
                <w:bCs/>
                <w:color w:val="000000"/>
                <w:sz w:val="24"/>
                <w:szCs w:val="24"/>
                <w:lang w:eastAsia="ru-RU"/>
              </w:rPr>
              <w:t xml:space="preserve"> </w:t>
            </w:r>
          </w:p>
          <w:p w:rsidR="00826DD8" w:rsidRPr="00826DD8" w:rsidRDefault="00826DD8" w:rsidP="00826DD8">
            <w:pPr>
              <w:shd w:val="clear" w:color="auto" w:fill="FFFFFF"/>
              <w:jc w:val="center"/>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(для детей с 5 лет)</w:t>
            </w:r>
          </w:p>
          <w:p w:rsidR="00826DD8" w:rsidRPr="00826DD8" w:rsidRDefault="00826DD8" w:rsidP="00826DD8">
            <w:pPr>
              <w:shd w:val="clear" w:color="auto" w:fill="FFFFFF"/>
              <w:spacing w:before="120" w:after="120"/>
              <w:jc w:val="both"/>
              <w:rPr>
                <w:rFonts w:ascii="Times New Roman" w:eastAsia="Times New Roman" w:hAnsi="Times New Roman" w:cs="Times New Roman"/>
                <w:i/>
                <w:color w:val="000000"/>
                <w:sz w:val="24"/>
                <w:szCs w:val="24"/>
                <w:lang w:eastAsia="ru-RU"/>
              </w:rPr>
            </w:pPr>
            <w:r w:rsidRPr="00826DD8">
              <w:rPr>
                <w:rFonts w:ascii="Times New Roman" w:eastAsia="Times New Roman" w:hAnsi="Times New Roman" w:cs="Times New Roman"/>
                <w:i/>
                <w:color w:val="000000"/>
                <w:sz w:val="24"/>
                <w:szCs w:val="24"/>
                <w:lang w:eastAsia="ru-RU"/>
              </w:rPr>
              <w:t>Цель: научить сосредотачиваться на слуховой информации, подчинять свои желания общим интересам, развитие коммуникативных навыков.</w:t>
            </w:r>
          </w:p>
          <w:p w:rsidR="00826DD8" w:rsidRPr="00826DD8" w:rsidRDefault="00826DD8" w:rsidP="00826DD8">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Ведущий берет какую-</w:t>
            </w:r>
            <w:r w:rsidRPr="00826DD8">
              <w:rPr>
                <w:rFonts w:ascii="Times New Roman" w:eastAsia="Times New Roman" w:hAnsi="Times New Roman" w:cs="Times New Roman"/>
                <w:color w:val="000000"/>
                <w:sz w:val="24"/>
                <w:szCs w:val="24"/>
                <w:lang w:eastAsia="ru-RU"/>
              </w:rPr>
              <w:t xml:space="preserve">нибудь игрушку и начинает про неё историю: «Жил-был маленький зайчик. Больше всего он любил...». Передает игрушку следующему участнику, тот продолжает, и так далее по кругу. Когда очередь опять доходит до ведущего, он направляет сюжет истории, оттачивает его, делает более осмысленным, и упражнение продолжается. «Он жил </w:t>
            </w:r>
            <w:proofErr w:type="gramStart"/>
            <w:r w:rsidRPr="00826DD8">
              <w:rPr>
                <w:rFonts w:ascii="Times New Roman" w:eastAsia="Times New Roman" w:hAnsi="Times New Roman" w:cs="Times New Roman"/>
                <w:color w:val="000000"/>
                <w:sz w:val="24"/>
                <w:szCs w:val="24"/>
                <w:lang w:eastAsia="ru-RU"/>
              </w:rPr>
              <w:t>с</w:t>
            </w:r>
            <w:proofErr w:type="gramEnd"/>
            <w:r w:rsidRPr="00826DD8">
              <w:rPr>
                <w:rFonts w:ascii="Times New Roman" w:eastAsia="Times New Roman" w:hAnsi="Times New Roman" w:cs="Times New Roman"/>
                <w:color w:val="000000"/>
                <w:sz w:val="24"/>
                <w:szCs w:val="24"/>
                <w:lang w:eastAsia="ru-RU"/>
              </w:rPr>
              <w:t>…», «Однажды он решил…»</w:t>
            </w:r>
          </w:p>
        </w:tc>
        <w:tc>
          <w:tcPr>
            <w:tcW w:w="1276" w:type="dxa"/>
            <w:tcBorders>
              <w:top w:val="nil"/>
              <w:left w:val="single" w:sz="18" w:space="0" w:color="8064A2" w:themeColor="accent4"/>
              <w:bottom w:val="nil"/>
              <w:right w:val="single" w:sz="18" w:space="0" w:color="8064A2" w:themeColor="accent4"/>
            </w:tcBorders>
          </w:tcPr>
          <w:p w:rsidR="00826DD8" w:rsidRDefault="00826DD8" w:rsidP="00826DD8">
            <w:pPr>
              <w:jc w:val="center"/>
              <w:rPr>
                <w:rFonts w:ascii="Calibri" w:eastAsia="Times New Roman" w:hAnsi="Calibri" w:cs="Times New Roman"/>
                <w:color w:val="000000"/>
                <w:lang w:eastAsia="ru-RU"/>
              </w:rPr>
            </w:pPr>
          </w:p>
        </w:tc>
        <w:tc>
          <w:tcPr>
            <w:tcW w:w="7142" w:type="dxa"/>
            <w:tcBorders>
              <w:top w:val="single" w:sz="18" w:space="0" w:color="8064A2" w:themeColor="accent4"/>
              <w:left w:val="single" w:sz="18" w:space="0" w:color="8064A2" w:themeColor="accent4"/>
              <w:bottom w:val="single" w:sz="18" w:space="0" w:color="8064A2" w:themeColor="accent4"/>
              <w:right w:val="single" w:sz="18" w:space="0" w:color="8064A2" w:themeColor="accent4"/>
            </w:tcBorders>
          </w:tcPr>
          <w:p w:rsidR="00826DD8" w:rsidRDefault="00826DD8" w:rsidP="00826DD8">
            <w:pPr>
              <w:shd w:val="clear" w:color="auto" w:fill="FFFFFF"/>
              <w:jc w:val="center"/>
              <w:rPr>
                <w:rFonts w:ascii="Times New Roman" w:eastAsia="Times New Roman" w:hAnsi="Times New Roman" w:cs="Times New Roman"/>
                <w:b/>
                <w:bCs/>
                <w:color w:val="000000"/>
                <w:sz w:val="24"/>
                <w:szCs w:val="24"/>
                <w:lang w:eastAsia="ru-RU"/>
              </w:rPr>
            </w:pPr>
            <w:r w:rsidRPr="00826DD8">
              <w:rPr>
                <w:rFonts w:ascii="Times New Roman" w:eastAsia="Times New Roman" w:hAnsi="Times New Roman" w:cs="Times New Roman"/>
                <w:b/>
                <w:bCs/>
                <w:color w:val="8064A2" w:themeColor="accent4"/>
                <w:sz w:val="24"/>
                <w:szCs w:val="24"/>
                <w:u w:val="single"/>
                <w:lang w:eastAsia="ru-RU"/>
              </w:rPr>
              <w:t>Рукавички</w:t>
            </w:r>
          </w:p>
          <w:p w:rsidR="00826DD8" w:rsidRPr="00826DD8" w:rsidRDefault="00826DD8" w:rsidP="00826DD8">
            <w:pPr>
              <w:shd w:val="clear" w:color="auto" w:fill="FFFFFF"/>
              <w:jc w:val="center"/>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(для детей с 5 лет)</w:t>
            </w:r>
          </w:p>
          <w:p w:rsidR="00826DD8" w:rsidRPr="00826DD8" w:rsidRDefault="00826DD8" w:rsidP="00826DD8">
            <w:pPr>
              <w:shd w:val="clear" w:color="auto" w:fill="FFFFFF"/>
              <w:spacing w:before="120" w:after="120"/>
              <w:jc w:val="both"/>
              <w:rPr>
                <w:rFonts w:ascii="Times New Roman" w:eastAsia="Times New Roman" w:hAnsi="Times New Roman" w:cs="Times New Roman"/>
                <w:i/>
                <w:color w:val="000000"/>
                <w:sz w:val="24"/>
                <w:szCs w:val="24"/>
                <w:lang w:eastAsia="ru-RU"/>
              </w:rPr>
            </w:pPr>
            <w:r w:rsidRPr="00826DD8">
              <w:rPr>
                <w:rFonts w:ascii="Times New Roman" w:eastAsia="Times New Roman" w:hAnsi="Times New Roman" w:cs="Times New Roman"/>
                <w:i/>
                <w:color w:val="000000"/>
                <w:sz w:val="24"/>
                <w:szCs w:val="24"/>
                <w:lang w:eastAsia="ru-RU"/>
              </w:rPr>
              <w:t>Цель: развитие умения чувствовать других, договариваться, согласовывать свои действия</w:t>
            </w:r>
          </w:p>
          <w:p w:rsidR="00826DD8" w:rsidRPr="00826DD8" w:rsidRDefault="00826DD8" w:rsidP="00826DD8">
            <w:pPr>
              <w:shd w:val="clear" w:color="auto" w:fill="FFFFFF"/>
              <w:jc w:val="both"/>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Для игры нужны вырезанные из бумаги рукавички, количество пар равно количеству пар участников игры. Ведущий раскидывает рукавички с одинаковым орнаментом, но не раскрашенным, по помещению. Дети отыскивают свою «пару», отходят в уголок и с помощью трех карандашей разного цвета стараются, как можно быстрее, раскрасить совершенно одинаково рукавички.</w:t>
            </w:r>
          </w:p>
          <w:p w:rsidR="00826DD8" w:rsidRPr="001C462E" w:rsidRDefault="00826DD8" w:rsidP="00826DD8">
            <w:pPr>
              <w:shd w:val="clear" w:color="auto" w:fill="FFFFFF"/>
              <w:jc w:val="both"/>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 xml:space="preserve">Замечание: Ведущий наблюдает, как организуют совместную работу пары, как </w:t>
            </w:r>
            <w:proofErr w:type="gramStart"/>
            <w:r w:rsidRPr="00826DD8">
              <w:rPr>
                <w:rFonts w:ascii="Times New Roman" w:eastAsia="Times New Roman" w:hAnsi="Times New Roman" w:cs="Times New Roman"/>
                <w:color w:val="000000"/>
                <w:sz w:val="24"/>
                <w:szCs w:val="24"/>
                <w:lang w:eastAsia="ru-RU"/>
              </w:rPr>
              <w:t>делят карандаши как при этом договариваются</w:t>
            </w:r>
            <w:proofErr w:type="gramEnd"/>
            <w:r w:rsidRPr="00826DD8">
              <w:rPr>
                <w:rFonts w:ascii="Times New Roman" w:eastAsia="Times New Roman" w:hAnsi="Times New Roman" w:cs="Times New Roman"/>
                <w:color w:val="000000"/>
                <w:sz w:val="24"/>
                <w:szCs w:val="24"/>
                <w:lang w:eastAsia="ru-RU"/>
              </w:rPr>
              <w:t>. Победителей поздравляют.</w:t>
            </w:r>
          </w:p>
        </w:tc>
      </w:tr>
      <w:tr w:rsidR="00826DD8" w:rsidTr="001C462E">
        <w:tc>
          <w:tcPr>
            <w:tcW w:w="7196" w:type="dxa"/>
            <w:tcBorders>
              <w:top w:val="single" w:sz="18" w:space="0" w:color="8064A2" w:themeColor="accent4"/>
              <w:left w:val="single" w:sz="18" w:space="0" w:color="8064A2" w:themeColor="accent4"/>
              <w:bottom w:val="single" w:sz="18" w:space="0" w:color="8064A2" w:themeColor="accent4"/>
              <w:right w:val="single" w:sz="18" w:space="0" w:color="8064A2" w:themeColor="accent4"/>
            </w:tcBorders>
          </w:tcPr>
          <w:p w:rsidR="001C462E" w:rsidRDefault="001C462E" w:rsidP="001C462E">
            <w:pPr>
              <w:shd w:val="clear" w:color="auto" w:fill="FFFFFF"/>
              <w:jc w:val="center"/>
              <w:rPr>
                <w:rFonts w:ascii="Times New Roman" w:eastAsia="Times New Roman" w:hAnsi="Times New Roman" w:cs="Times New Roman"/>
                <w:b/>
                <w:bCs/>
                <w:color w:val="8064A2" w:themeColor="accent4"/>
                <w:sz w:val="24"/>
                <w:szCs w:val="24"/>
                <w:u w:val="single"/>
                <w:lang w:eastAsia="ru-RU"/>
              </w:rPr>
            </w:pPr>
          </w:p>
          <w:p w:rsidR="001C462E" w:rsidRDefault="001C462E" w:rsidP="001C462E">
            <w:pPr>
              <w:shd w:val="clear" w:color="auto" w:fill="FFFFFF"/>
              <w:jc w:val="center"/>
              <w:rPr>
                <w:rFonts w:ascii="Times New Roman" w:eastAsia="Times New Roman" w:hAnsi="Times New Roman" w:cs="Times New Roman"/>
                <w:b/>
                <w:bCs/>
                <w:color w:val="8064A2" w:themeColor="accent4"/>
                <w:sz w:val="24"/>
                <w:szCs w:val="24"/>
                <w:u w:val="single"/>
                <w:lang w:eastAsia="ru-RU"/>
              </w:rPr>
            </w:pPr>
            <w:r w:rsidRPr="00826DD8">
              <w:rPr>
                <w:rFonts w:ascii="Times New Roman" w:eastAsia="Times New Roman" w:hAnsi="Times New Roman" w:cs="Times New Roman"/>
                <w:b/>
                <w:bCs/>
                <w:color w:val="8064A2" w:themeColor="accent4"/>
                <w:sz w:val="24"/>
                <w:szCs w:val="24"/>
                <w:u w:val="single"/>
                <w:lang w:eastAsia="ru-RU"/>
              </w:rPr>
              <w:t>Найди друга</w:t>
            </w:r>
          </w:p>
          <w:p w:rsidR="001C462E" w:rsidRPr="00826DD8" w:rsidRDefault="001C462E" w:rsidP="001C462E">
            <w:pPr>
              <w:shd w:val="clear" w:color="auto" w:fill="FFFFFF"/>
              <w:jc w:val="center"/>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(для детей с 5 лет)</w:t>
            </w:r>
          </w:p>
          <w:p w:rsidR="001C462E" w:rsidRPr="00826DD8" w:rsidRDefault="001C462E" w:rsidP="001C462E">
            <w:pPr>
              <w:shd w:val="clear" w:color="auto" w:fill="FFFFFF"/>
              <w:spacing w:before="120" w:after="120"/>
              <w:jc w:val="both"/>
              <w:rPr>
                <w:rFonts w:ascii="Times New Roman" w:eastAsia="Times New Roman" w:hAnsi="Times New Roman" w:cs="Times New Roman"/>
                <w:i/>
                <w:color w:val="000000"/>
                <w:sz w:val="24"/>
                <w:szCs w:val="24"/>
                <w:lang w:eastAsia="ru-RU"/>
              </w:rPr>
            </w:pPr>
            <w:r w:rsidRPr="00826DD8">
              <w:rPr>
                <w:rFonts w:ascii="Times New Roman" w:eastAsia="Times New Roman" w:hAnsi="Times New Roman" w:cs="Times New Roman"/>
                <w:i/>
                <w:color w:val="000000"/>
                <w:sz w:val="24"/>
                <w:szCs w:val="24"/>
                <w:lang w:eastAsia="ru-RU"/>
              </w:rPr>
              <w:t>Цель: сплочение группы, снижение застенчивости, развитие умения чувствовать других.</w:t>
            </w:r>
          </w:p>
          <w:p w:rsidR="001C462E" w:rsidRPr="00826DD8" w:rsidRDefault="001C462E" w:rsidP="001C462E">
            <w:pPr>
              <w:shd w:val="clear" w:color="auto" w:fill="FFFFFF"/>
              <w:jc w:val="both"/>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Дети сидят на стульях. Водящий с закрытыми глазами ходит по кругу, кладет руки на плечи детей и угадывает, кто это. Если он угадал правильно, тот, кого назвал</w:t>
            </w:r>
            <w:r>
              <w:rPr>
                <w:rFonts w:ascii="Times New Roman" w:eastAsia="Times New Roman" w:hAnsi="Times New Roman" w:cs="Times New Roman"/>
                <w:color w:val="000000"/>
                <w:sz w:val="24"/>
                <w:szCs w:val="24"/>
                <w:lang w:eastAsia="ru-RU"/>
              </w:rPr>
              <w:t xml:space="preserve">и, говорит: «Да, это я – Ваня». </w:t>
            </w:r>
            <w:r w:rsidRPr="00826DD8">
              <w:rPr>
                <w:rFonts w:ascii="Times New Roman" w:eastAsia="Times New Roman" w:hAnsi="Times New Roman" w:cs="Times New Roman"/>
                <w:color w:val="000000"/>
                <w:sz w:val="24"/>
                <w:szCs w:val="24"/>
                <w:lang w:eastAsia="ru-RU"/>
              </w:rPr>
              <w:t>После того, как водящему завязали глаза, дети могут поменяться местами.</w:t>
            </w:r>
          </w:p>
          <w:p w:rsidR="00826DD8" w:rsidRDefault="001C462E" w:rsidP="001C462E">
            <w:pPr>
              <w:shd w:val="clear" w:color="auto" w:fill="FFFFFF"/>
              <w:jc w:val="both"/>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Вариант с родителями. Упражнение выполняется между родителями и детьми. Одной половине завязывают глаза, дают возможность походить по помещению и предлагают найти и узнать своего ребенка (или родителя). Узнать можно с помощью рук, ощупывая волосы, одежду, руки. Затем игроки меняются ролями.</w:t>
            </w:r>
          </w:p>
          <w:p w:rsidR="001C462E" w:rsidRDefault="001C462E" w:rsidP="001C462E">
            <w:pPr>
              <w:shd w:val="clear" w:color="auto" w:fill="FFFFFF"/>
              <w:jc w:val="both"/>
              <w:rPr>
                <w:rFonts w:ascii="Times New Roman" w:eastAsia="Times New Roman" w:hAnsi="Times New Roman" w:cs="Times New Roman"/>
                <w:b/>
                <w:bCs/>
                <w:color w:val="8064A2" w:themeColor="accent4"/>
                <w:sz w:val="24"/>
                <w:szCs w:val="24"/>
                <w:u w:val="single"/>
                <w:lang w:eastAsia="ru-RU"/>
              </w:rPr>
            </w:pPr>
          </w:p>
          <w:p w:rsidR="001C462E" w:rsidRPr="00826DD8" w:rsidRDefault="001C462E" w:rsidP="001C462E">
            <w:pPr>
              <w:shd w:val="clear" w:color="auto" w:fill="FFFFFF"/>
              <w:jc w:val="both"/>
              <w:rPr>
                <w:rFonts w:ascii="Times New Roman" w:eastAsia="Times New Roman" w:hAnsi="Times New Roman" w:cs="Times New Roman"/>
                <w:b/>
                <w:bCs/>
                <w:color w:val="8064A2" w:themeColor="accent4"/>
                <w:sz w:val="24"/>
                <w:szCs w:val="24"/>
                <w:u w:val="single"/>
                <w:lang w:eastAsia="ru-RU"/>
              </w:rPr>
            </w:pPr>
          </w:p>
        </w:tc>
        <w:tc>
          <w:tcPr>
            <w:tcW w:w="1276" w:type="dxa"/>
            <w:tcBorders>
              <w:top w:val="nil"/>
              <w:left w:val="single" w:sz="18" w:space="0" w:color="8064A2" w:themeColor="accent4"/>
              <w:bottom w:val="nil"/>
              <w:right w:val="single" w:sz="18" w:space="0" w:color="8064A2" w:themeColor="accent4"/>
            </w:tcBorders>
          </w:tcPr>
          <w:p w:rsidR="00826DD8" w:rsidRDefault="00826DD8" w:rsidP="00826DD8">
            <w:pPr>
              <w:jc w:val="center"/>
              <w:rPr>
                <w:rFonts w:ascii="Calibri" w:eastAsia="Times New Roman" w:hAnsi="Calibri" w:cs="Times New Roman"/>
                <w:color w:val="000000"/>
                <w:lang w:eastAsia="ru-RU"/>
              </w:rPr>
            </w:pPr>
          </w:p>
        </w:tc>
        <w:tc>
          <w:tcPr>
            <w:tcW w:w="7142" w:type="dxa"/>
            <w:tcBorders>
              <w:top w:val="single" w:sz="18" w:space="0" w:color="8064A2" w:themeColor="accent4"/>
              <w:left w:val="single" w:sz="18" w:space="0" w:color="8064A2" w:themeColor="accent4"/>
              <w:bottom w:val="single" w:sz="18" w:space="0" w:color="8064A2" w:themeColor="accent4"/>
              <w:right w:val="single" w:sz="18" w:space="0" w:color="8064A2" w:themeColor="accent4"/>
            </w:tcBorders>
          </w:tcPr>
          <w:p w:rsidR="001C462E" w:rsidRDefault="001C462E" w:rsidP="001C462E">
            <w:pPr>
              <w:shd w:val="clear" w:color="auto" w:fill="FFFFFF"/>
              <w:jc w:val="center"/>
              <w:rPr>
                <w:rFonts w:ascii="Times New Roman" w:eastAsia="Times New Roman" w:hAnsi="Times New Roman" w:cs="Times New Roman"/>
                <w:b/>
                <w:bCs/>
                <w:color w:val="8064A2" w:themeColor="accent4"/>
                <w:sz w:val="24"/>
                <w:szCs w:val="24"/>
                <w:u w:val="single"/>
                <w:lang w:eastAsia="ru-RU"/>
              </w:rPr>
            </w:pPr>
          </w:p>
          <w:p w:rsidR="001C462E" w:rsidRDefault="001C462E" w:rsidP="001C462E">
            <w:pPr>
              <w:shd w:val="clear" w:color="auto" w:fill="FFFFFF"/>
              <w:jc w:val="center"/>
              <w:rPr>
                <w:rFonts w:ascii="Times New Roman" w:eastAsia="Times New Roman" w:hAnsi="Times New Roman" w:cs="Times New Roman"/>
                <w:b/>
                <w:bCs/>
                <w:color w:val="000000"/>
                <w:sz w:val="24"/>
                <w:szCs w:val="24"/>
                <w:lang w:eastAsia="ru-RU"/>
              </w:rPr>
            </w:pPr>
            <w:r w:rsidRPr="001C462E">
              <w:rPr>
                <w:rFonts w:ascii="Times New Roman" w:eastAsia="Times New Roman" w:hAnsi="Times New Roman" w:cs="Times New Roman"/>
                <w:b/>
                <w:bCs/>
                <w:color w:val="8064A2" w:themeColor="accent4"/>
                <w:sz w:val="24"/>
                <w:szCs w:val="24"/>
                <w:u w:val="single"/>
                <w:lang w:eastAsia="ru-RU"/>
              </w:rPr>
              <w:t>Дракон</w:t>
            </w:r>
          </w:p>
          <w:p w:rsidR="001C462E" w:rsidRPr="00826DD8" w:rsidRDefault="001C462E" w:rsidP="001C462E">
            <w:pPr>
              <w:shd w:val="clear" w:color="auto" w:fill="FFFFFF"/>
              <w:jc w:val="center"/>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(для детей с 5 лет)</w:t>
            </w:r>
          </w:p>
          <w:p w:rsidR="001C462E" w:rsidRPr="00826DD8" w:rsidRDefault="001C462E" w:rsidP="001C462E">
            <w:pPr>
              <w:shd w:val="clear" w:color="auto" w:fill="FFFFFF"/>
              <w:spacing w:before="120" w:after="120"/>
              <w:jc w:val="both"/>
              <w:rPr>
                <w:rFonts w:ascii="Times New Roman" w:eastAsia="Times New Roman" w:hAnsi="Times New Roman" w:cs="Times New Roman"/>
                <w:i/>
                <w:color w:val="000000"/>
                <w:sz w:val="24"/>
                <w:szCs w:val="24"/>
                <w:lang w:eastAsia="ru-RU"/>
              </w:rPr>
            </w:pPr>
            <w:r w:rsidRPr="001C462E">
              <w:rPr>
                <w:rFonts w:ascii="Times New Roman" w:eastAsia="Times New Roman" w:hAnsi="Times New Roman" w:cs="Times New Roman"/>
                <w:i/>
                <w:color w:val="000000"/>
                <w:sz w:val="24"/>
                <w:szCs w:val="24"/>
                <w:lang w:eastAsia="ru-RU"/>
              </w:rPr>
              <w:t>Цель: развитие групповой сплоченности, снятие напряженности, создание положительной атмосферы</w:t>
            </w:r>
          </w:p>
          <w:p w:rsidR="001C462E" w:rsidRPr="00826DD8" w:rsidRDefault="001C462E" w:rsidP="001C462E">
            <w:pPr>
              <w:shd w:val="clear" w:color="auto" w:fill="FFFFFF"/>
              <w:jc w:val="both"/>
              <w:rPr>
                <w:rFonts w:ascii="Times New Roman" w:eastAsia="Times New Roman" w:hAnsi="Times New Roman" w:cs="Times New Roman"/>
                <w:color w:val="000000"/>
                <w:sz w:val="24"/>
                <w:szCs w:val="24"/>
                <w:lang w:eastAsia="ru-RU"/>
              </w:rPr>
            </w:pPr>
            <w:proofErr w:type="gramStart"/>
            <w:r w:rsidRPr="00826DD8">
              <w:rPr>
                <w:rFonts w:ascii="Times New Roman" w:eastAsia="Times New Roman" w:hAnsi="Times New Roman" w:cs="Times New Roman"/>
                <w:color w:val="000000"/>
                <w:sz w:val="24"/>
                <w:szCs w:val="24"/>
                <w:lang w:eastAsia="ru-RU"/>
              </w:rPr>
              <w:t>Играющие становятся в линию, держась за плечи.</w:t>
            </w:r>
            <w:proofErr w:type="gramEnd"/>
            <w:r w:rsidRPr="00826DD8">
              <w:rPr>
                <w:rFonts w:ascii="Times New Roman" w:eastAsia="Times New Roman" w:hAnsi="Times New Roman" w:cs="Times New Roman"/>
                <w:color w:val="000000"/>
                <w:sz w:val="24"/>
                <w:szCs w:val="24"/>
                <w:lang w:eastAsia="ru-RU"/>
              </w:rPr>
              <w:t xml:space="preserve"> Первый участник – «голова», последний – «хвост» дракона.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 Игру рекомендуется проводить в конце занятия.</w:t>
            </w:r>
          </w:p>
          <w:p w:rsidR="00826DD8" w:rsidRPr="00826DD8" w:rsidRDefault="00826DD8" w:rsidP="00826DD8">
            <w:pPr>
              <w:shd w:val="clear" w:color="auto" w:fill="FFFFFF"/>
              <w:jc w:val="center"/>
              <w:rPr>
                <w:rFonts w:ascii="Times New Roman" w:eastAsia="Times New Roman" w:hAnsi="Times New Roman" w:cs="Times New Roman"/>
                <w:b/>
                <w:bCs/>
                <w:color w:val="8064A2" w:themeColor="accent4"/>
                <w:sz w:val="24"/>
                <w:szCs w:val="24"/>
                <w:u w:val="single"/>
                <w:lang w:eastAsia="ru-RU"/>
              </w:rPr>
            </w:pPr>
          </w:p>
        </w:tc>
      </w:tr>
      <w:tr w:rsidR="00826DD8" w:rsidTr="001C462E">
        <w:tc>
          <w:tcPr>
            <w:tcW w:w="7196" w:type="dxa"/>
            <w:tcBorders>
              <w:top w:val="single" w:sz="18" w:space="0" w:color="8064A2" w:themeColor="accent4"/>
              <w:left w:val="nil"/>
              <w:bottom w:val="single" w:sz="18" w:space="0" w:color="8064A2" w:themeColor="accent4"/>
              <w:right w:val="nil"/>
            </w:tcBorders>
          </w:tcPr>
          <w:p w:rsidR="00826DD8" w:rsidRDefault="00826DD8" w:rsidP="00826DD8">
            <w:pPr>
              <w:shd w:val="clear" w:color="auto" w:fill="FFFFFF"/>
              <w:jc w:val="center"/>
              <w:rPr>
                <w:rFonts w:ascii="Times New Roman" w:eastAsia="Times New Roman" w:hAnsi="Times New Roman" w:cs="Times New Roman"/>
                <w:b/>
                <w:bCs/>
                <w:color w:val="8064A2" w:themeColor="accent4"/>
                <w:sz w:val="24"/>
                <w:szCs w:val="24"/>
                <w:u w:val="single"/>
                <w:lang w:eastAsia="ru-RU"/>
              </w:rPr>
            </w:pPr>
          </w:p>
          <w:p w:rsidR="001C462E" w:rsidRPr="00826DD8" w:rsidRDefault="001C462E" w:rsidP="00826DD8">
            <w:pPr>
              <w:shd w:val="clear" w:color="auto" w:fill="FFFFFF"/>
              <w:jc w:val="center"/>
              <w:rPr>
                <w:rFonts w:ascii="Times New Roman" w:eastAsia="Times New Roman" w:hAnsi="Times New Roman" w:cs="Times New Roman"/>
                <w:b/>
                <w:bCs/>
                <w:color w:val="8064A2" w:themeColor="accent4"/>
                <w:sz w:val="24"/>
                <w:szCs w:val="24"/>
                <w:u w:val="single"/>
                <w:lang w:eastAsia="ru-RU"/>
              </w:rPr>
            </w:pPr>
          </w:p>
        </w:tc>
        <w:tc>
          <w:tcPr>
            <w:tcW w:w="1276" w:type="dxa"/>
            <w:tcBorders>
              <w:top w:val="nil"/>
              <w:left w:val="nil"/>
              <w:bottom w:val="nil"/>
              <w:right w:val="nil"/>
            </w:tcBorders>
          </w:tcPr>
          <w:p w:rsidR="00826DD8" w:rsidRDefault="00826DD8" w:rsidP="00826DD8">
            <w:pPr>
              <w:jc w:val="center"/>
              <w:rPr>
                <w:rFonts w:ascii="Calibri" w:eastAsia="Times New Roman" w:hAnsi="Calibri" w:cs="Times New Roman"/>
                <w:color w:val="000000"/>
                <w:lang w:eastAsia="ru-RU"/>
              </w:rPr>
            </w:pPr>
          </w:p>
        </w:tc>
        <w:tc>
          <w:tcPr>
            <w:tcW w:w="7142" w:type="dxa"/>
            <w:tcBorders>
              <w:top w:val="single" w:sz="18" w:space="0" w:color="8064A2" w:themeColor="accent4"/>
              <w:left w:val="nil"/>
              <w:bottom w:val="single" w:sz="18" w:space="0" w:color="8064A2" w:themeColor="accent4"/>
              <w:right w:val="nil"/>
            </w:tcBorders>
          </w:tcPr>
          <w:p w:rsidR="00826DD8" w:rsidRPr="00826DD8" w:rsidRDefault="00826DD8" w:rsidP="00826DD8">
            <w:pPr>
              <w:shd w:val="clear" w:color="auto" w:fill="FFFFFF"/>
              <w:jc w:val="center"/>
              <w:rPr>
                <w:rFonts w:ascii="Times New Roman" w:eastAsia="Times New Roman" w:hAnsi="Times New Roman" w:cs="Times New Roman"/>
                <w:b/>
                <w:bCs/>
                <w:color w:val="8064A2" w:themeColor="accent4"/>
                <w:sz w:val="24"/>
                <w:szCs w:val="24"/>
                <w:u w:val="single"/>
                <w:lang w:eastAsia="ru-RU"/>
              </w:rPr>
            </w:pPr>
          </w:p>
        </w:tc>
      </w:tr>
      <w:tr w:rsidR="001C462E" w:rsidTr="001C462E">
        <w:tc>
          <w:tcPr>
            <w:tcW w:w="7196" w:type="dxa"/>
            <w:tcBorders>
              <w:top w:val="single" w:sz="18" w:space="0" w:color="8064A2" w:themeColor="accent4"/>
              <w:left w:val="single" w:sz="18" w:space="0" w:color="8064A2" w:themeColor="accent4"/>
              <w:bottom w:val="single" w:sz="18" w:space="0" w:color="8064A2" w:themeColor="accent4"/>
              <w:right w:val="single" w:sz="18" w:space="0" w:color="8064A2" w:themeColor="accent4"/>
            </w:tcBorders>
          </w:tcPr>
          <w:p w:rsidR="001C462E" w:rsidRDefault="001C462E" w:rsidP="001C462E">
            <w:pPr>
              <w:shd w:val="clear" w:color="auto" w:fill="FFFFFF"/>
              <w:jc w:val="center"/>
              <w:rPr>
                <w:rFonts w:ascii="Times New Roman" w:eastAsia="Times New Roman" w:hAnsi="Times New Roman" w:cs="Times New Roman"/>
                <w:b/>
                <w:bCs/>
                <w:color w:val="8064A2" w:themeColor="accent4"/>
                <w:sz w:val="24"/>
                <w:szCs w:val="24"/>
                <w:u w:val="single"/>
                <w:lang w:eastAsia="ru-RU"/>
              </w:rPr>
            </w:pPr>
          </w:p>
          <w:p w:rsidR="001C462E" w:rsidRDefault="001C462E" w:rsidP="001C462E">
            <w:pPr>
              <w:shd w:val="clear" w:color="auto" w:fill="FFFFFF"/>
              <w:jc w:val="center"/>
              <w:rPr>
                <w:rFonts w:ascii="Times New Roman" w:eastAsia="Times New Roman" w:hAnsi="Times New Roman" w:cs="Times New Roman"/>
                <w:b/>
                <w:bCs/>
                <w:color w:val="000000"/>
                <w:sz w:val="24"/>
                <w:szCs w:val="24"/>
                <w:lang w:eastAsia="ru-RU"/>
              </w:rPr>
            </w:pPr>
            <w:r w:rsidRPr="001C462E">
              <w:rPr>
                <w:rFonts w:ascii="Times New Roman" w:eastAsia="Times New Roman" w:hAnsi="Times New Roman" w:cs="Times New Roman"/>
                <w:b/>
                <w:bCs/>
                <w:color w:val="8064A2" w:themeColor="accent4"/>
                <w:sz w:val="24"/>
                <w:szCs w:val="24"/>
                <w:u w:val="single"/>
                <w:lang w:eastAsia="ru-RU"/>
              </w:rPr>
              <w:t>Тень</w:t>
            </w:r>
          </w:p>
          <w:p w:rsidR="001C462E" w:rsidRPr="00826DD8" w:rsidRDefault="001C462E" w:rsidP="001C462E">
            <w:pPr>
              <w:shd w:val="clear" w:color="auto" w:fill="FFFFFF"/>
              <w:jc w:val="center"/>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(для детей с 5 лет)</w:t>
            </w:r>
          </w:p>
          <w:p w:rsidR="001C462E" w:rsidRPr="00826DD8" w:rsidRDefault="001C462E" w:rsidP="001C462E">
            <w:pPr>
              <w:shd w:val="clear" w:color="auto" w:fill="FFFFFF"/>
              <w:spacing w:before="120" w:after="120"/>
              <w:jc w:val="both"/>
              <w:rPr>
                <w:rFonts w:ascii="Times New Roman" w:eastAsia="Times New Roman" w:hAnsi="Times New Roman" w:cs="Times New Roman"/>
                <w:i/>
                <w:color w:val="000000"/>
                <w:sz w:val="24"/>
                <w:szCs w:val="24"/>
                <w:lang w:eastAsia="ru-RU"/>
              </w:rPr>
            </w:pPr>
            <w:r w:rsidRPr="001C462E">
              <w:rPr>
                <w:rFonts w:ascii="Times New Roman" w:eastAsia="Times New Roman" w:hAnsi="Times New Roman" w:cs="Times New Roman"/>
                <w:i/>
                <w:color w:val="000000"/>
                <w:sz w:val="24"/>
                <w:szCs w:val="24"/>
                <w:lang w:eastAsia="ru-RU"/>
              </w:rPr>
              <w:t>Цель: развитие выразительности движений, внимания к чувствам и действиям другого.</w:t>
            </w:r>
          </w:p>
          <w:p w:rsidR="001C462E" w:rsidRPr="00826DD8" w:rsidRDefault="001C462E" w:rsidP="001C462E">
            <w:pPr>
              <w:shd w:val="clear" w:color="auto" w:fill="FFFFFF"/>
              <w:jc w:val="both"/>
              <w:rPr>
                <w:rFonts w:ascii="Times New Roman" w:eastAsia="Times New Roman" w:hAnsi="Times New Roman" w:cs="Times New Roman"/>
                <w:b/>
                <w:bCs/>
                <w:color w:val="8064A2" w:themeColor="accent4"/>
                <w:sz w:val="24"/>
                <w:szCs w:val="24"/>
                <w:u w:val="single"/>
                <w:lang w:eastAsia="ru-RU"/>
              </w:rPr>
            </w:pPr>
            <w:r w:rsidRPr="00826DD8">
              <w:rPr>
                <w:rFonts w:ascii="Times New Roman" w:eastAsia="Times New Roman" w:hAnsi="Times New Roman" w:cs="Times New Roman"/>
                <w:color w:val="000000"/>
                <w:sz w:val="24"/>
                <w:szCs w:val="24"/>
                <w:lang w:eastAsia="ru-RU"/>
              </w:rPr>
              <w:t>Один играющий ходит по помещению и делает разные движения, неожиданные повороты, приседания, нагибается в стороны, кивает головой, машет руками и т. д. Все остальные встают в линию за ним на небольшом расстоянии. Они его тень и должны быстро и четко повторять его дв</w:t>
            </w:r>
            <w:r>
              <w:rPr>
                <w:rFonts w:ascii="Times New Roman" w:eastAsia="Times New Roman" w:hAnsi="Times New Roman" w:cs="Times New Roman"/>
                <w:color w:val="000000"/>
                <w:sz w:val="24"/>
                <w:szCs w:val="24"/>
                <w:lang w:eastAsia="ru-RU"/>
              </w:rPr>
              <w:t xml:space="preserve">ижения. Затем ведущий меняется. </w:t>
            </w:r>
            <w:r w:rsidRPr="00826DD8">
              <w:rPr>
                <w:rFonts w:ascii="Times New Roman" w:eastAsia="Times New Roman" w:hAnsi="Times New Roman" w:cs="Times New Roman"/>
                <w:color w:val="000000"/>
                <w:sz w:val="24"/>
                <w:szCs w:val="24"/>
                <w:lang w:eastAsia="ru-RU"/>
              </w:rPr>
              <w:t>Игру можно проводить в парах: один ребенок – человек, другой – его тень.</w:t>
            </w:r>
          </w:p>
        </w:tc>
        <w:tc>
          <w:tcPr>
            <w:tcW w:w="1276" w:type="dxa"/>
            <w:tcBorders>
              <w:top w:val="nil"/>
              <w:left w:val="single" w:sz="18" w:space="0" w:color="8064A2" w:themeColor="accent4"/>
              <w:bottom w:val="nil"/>
              <w:right w:val="single" w:sz="18" w:space="0" w:color="8064A2" w:themeColor="accent4"/>
            </w:tcBorders>
          </w:tcPr>
          <w:p w:rsidR="001C462E" w:rsidRDefault="001C462E" w:rsidP="00826DD8">
            <w:pPr>
              <w:jc w:val="center"/>
              <w:rPr>
                <w:rFonts w:ascii="Calibri" w:eastAsia="Times New Roman" w:hAnsi="Calibri" w:cs="Times New Roman"/>
                <w:color w:val="000000"/>
                <w:lang w:eastAsia="ru-RU"/>
              </w:rPr>
            </w:pPr>
          </w:p>
        </w:tc>
        <w:tc>
          <w:tcPr>
            <w:tcW w:w="7142" w:type="dxa"/>
            <w:tcBorders>
              <w:top w:val="single" w:sz="18" w:space="0" w:color="8064A2" w:themeColor="accent4"/>
              <w:left w:val="single" w:sz="18" w:space="0" w:color="8064A2" w:themeColor="accent4"/>
              <w:bottom w:val="single" w:sz="18" w:space="0" w:color="8064A2" w:themeColor="accent4"/>
              <w:right w:val="single" w:sz="18" w:space="0" w:color="8064A2" w:themeColor="accent4"/>
            </w:tcBorders>
          </w:tcPr>
          <w:p w:rsidR="001C462E" w:rsidRDefault="001C462E" w:rsidP="001C462E">
            <w:pPr>
              <w:shd w:val="clear" w:color="auto" w:fill="FFFFFF"/>
              <w:jc w:val="center"/>
              <w:rPr>
                <w:rFonts w:ascii="Times New Roman" w:eastAsia="Times New Roman" w:hAnsi="Times New Roman" w:cs="Times New Roman"/>
                <w:b/>
                <w:bCs/>
                <w:color w:val="8064A2" w:themeColor="accent4"/>
                <w:sz w:val="24"/>
                <w:szCs w:val="24"/>
                <w:u w:val="single"/>
                <w:lang w:eastAsia="ru-RU"/>
              </w:rPr>
            </w:pPr>
          </w:p>
          <w:p w:rsidR="001C462E" w:rsidRDefault="001C462E" w:rsidP="001C462E">
            <w:pPr>
              <w:shd w:val="clear" w:color="auto" w:fill="FFFFFF"/>
              <w:jc w:val="center"/>
              <w:rPr>
                <w:rFonts w:ascii="Times New Roman" w:eastAsia="Times New Roman" w:hAnsi="Times New Roman" w:cs="Times New Roman"/>
                <w:b/>
                <w:bCs/>
                <w:color w:val="000000"/>
                <w:sz w:val="24"/>
                <w:szCs w:val="24"/>
                <w:lang w:eastAsia="ru-RU"/>
              </w:rPr>
            </w:pPr>
            <w:r w:rsidRPr="001C462E">
              <w:rPr>
                <w:rFonts w:ascii="Times New Roman" w:eastAsia="Times New Roman" w:hAnsi="Times New Roman" w:cs="Times New Roman"/>
                <w:b/>
                <w:bCs/>
                <w:color w:val="8064A2" w:themeColor="accent4"/>
                <w:sz w:val="24"/>
                <w:szCs w:val="24"/>
                <w:u w:val="single"/>
                <w:lang w:eastAsia="ru-RU"/>
              </w:rPr>
              <w:t>Ручеек</w:t>
            </w:r>
          </w:p>
          <w:p w:rsidR="001C462E" w:rsidRPr="00826DD8" w:rsidRDefault="001C462E" w:rsidP="001C462E">
            <w:pPr>
              <w:shd w:val="clear" w:color="auto" w:fill="FFFFFF"/>
              <w:jc w:val="center"/>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(для детей с 5 лет)</w:t>
            </w:r>
          </w:p>
          <w:p w:rsidR="001C462E" w:rsidRPr="00826DD8" w:rsidRDefault="001C462E" w:rsidP="001C462E">
            <w:pPr>
              <w:shd w:val="clear" w:color="auto" w:fill="FFFFFF"/>
              <w:spacing w:before="120" w:after="120"/>
              <w:jc w:val="both"/>
              <w:rPr>
                <w:rFonts w:ascii="Times New Roman" w:eastAsia="Times New Roman" w:hAnsi="Times New Roman" w:cs="Times New Roman"/>
                <w:i/>
                <w:color w:val="000000"/>
                <w:sz w:val="24"/>
                <w:szCs w:val="24"/>
                <w:lang w:eastAsia="ru-RU"/>
              </w:rPr>
            </w:pPr>
            <w:r w:rsidRPr="001C462E">
              <w:rPr>
                <w:rFonts w:ascii="Times New Roman" w:eastAsia="Times New Roman" w:hAnsi="Times New Roman" w:cs="Times New Roman"/>
                <w:i/>
                <w:color w:val="000000"/>
                <w:sz w:val="24"/>
                <w:szCs w:val="24"/>
                <w:lang w:eastAsia="ru-RU"/>
              </w:rPr>
              <w:t>Цель: сплочение группы, развитие умения действовать сообща, оказывать поддержку</w:t>
            </w:r>
          </w:p>
          <w:p w:rsidR="001C462E" w:rsidRPr="00826DD8" w:rsidRDefault="001C462E" w:rsidP="001C462E">
            <w:pPr>
              <w:shd w:val="clear" w:color="auto" w:fill="FFFFFF"/>
              <w:jc w:val="both"/>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 xml:space="preserve">На полу мелом рисуется ручеек, извилистый, то широкий, то узкий. Туристы выстраиваются друг за другом в одну «цепь», кладут руки на плечи впереди стоящему, расставляют ноги на ширину ручья в том месте, где их путь начинается, и медленно передвигаются все вместе, меняя ширину расставленных ног, ступая по берегам ручья. </w:t>
            </w:r>
            <w:proofErr w:type="gramStart"/>
            <w:r w:rsidRPr="00826DD8">
              <w:rPr>
                <w:rFonts w:ascii="Times New Roman" w:eastAsia="Times New Roman" w:hAnsi="Times New Roman" w:cs="Times New Roman"/>
                <w:color w:val="000000"/>
                <w:sz w:val="24"/>
                <w:szCs w:val="24"/>
                <w:lang w:eastAsia="ru-RU"/>
              </w:rPr>
              <w:t>Оступившийся попадает ногой в ручей и встает в конец цепи.</w:t>
            </w:r>
            <w:proofErr w:type="gramEnd"/>
          </w:p>
          <w:p w:rsidR="001C462E" w:rsidRDefault="001C462E" w:rsidP="001C462E">
            <w:pPr>
              <w:shd w:val="clear" w:color="auto" w:fill="FFFFFF"/>
              <w:jc w:val="both"/>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Вариант: игру можно проводить в парах. Тогда один из пары стоит на одном береге, а второй ребенок – на другом. Дети упираются друг в друга ладошками.</w:t>
            </w:r>
          </w:p>
          <w:p w:rsidR="001C462E" w:rsidRDefault="001C462E" w:rsidP="001C462E">
            <w:pPr>
              <w:shd w:val="clear" w:color="auto" w:fill="FFFFFF"/>
              <w:jc w:val="both"/>
              <w:rPr>
                <w:rFonts w:ascii="Times New Roman" w:eastAsia="Times New Roman" w:hAnsi="Times New Roman" w:cs="Times New Roman"/>
                <w:color w:val="000000"/>
                <w:sz w:val="24"/>
                <w:szCs w:val="24"/>
                <w:lang w:eastAsia="ru-RU"/>
              </w:rPr>
            </w:pPr>
          </w:p>
          <w:p w:rsidR="001C462E" w:rsidRPr="001C462E" w:rsidRDefault="001C462E" w:rsidP="001C462E">
            <w:pPr>
              <w:shd w:val="clear" w:color="auto" w:fill="FFFFFF"/>
              <w:jc w:val="both"/>
              <w:rPr>
                <w:rFonts w:ascii="Times New Roman" w:eastAsia="Times New Roman" w:hAnsi="Times New Roman" w:cs="Times New Roman"/>
                <w:color w:val="000000"/>
                <w:sz w:val="24"/>
                <w:szCs w:val="24"/>
                <w:lang w:eastAsia="ru-RU"/>
              </w:rPr>
            </w:pPr>
          </w:p>
        </w:tc>
      </w:tr>
      <w:tr w:rsidR="001C462E" w:rsidTr="001C462E">
        <w:tc>
          <w:tcPr>
            <w:tcW w:w="7196" w:type="dxa"/>
            <w:tcBorders>
              <w:top w:val="single" w:sz="18" w:space="0" w:color="8064A2" w:themeColor="accent4"/>
              <w:left w:val="single" w:sz="18" w:space="0" w:color="8064A2" w:themeColor="accent4"/>
              <w:bottom w:val="single" w:sz="18" w:space="0" w:color="8064A2" w:themeColor="accent4"/>
              <w:right w:val="single" w:sz="18" w:space="0" w:color="8064A2" w:themeColor="accent4"/>
            </w:tcBorders>
          </w:tcPr>
          <w:p w:rsidR="001C462E" w:rsidRDefault="001C462E" w:rsidP="001C462E">
            <w:pPr>
              <w:shd w:val="clear" w:color="auto" w:fill="FFFFFF"/>
              <w:jc w:val="center"/>
              <w:rPr>
                <w:rFonts w:ascii="Times New Roman" w:eastAsia="Times New Roman" w:hAnsi="Times New Roman" w:cs="Times New Roman"/>
                <w:b/>
                <w:bCs/>
                <w:color w:val="8064A2" w:themeColor="accent4"/>
                <w:sz w:val="28"/>
                <w:szCs w:val="28"/>
                <w:u w:val="single"/>
                <w:lang w:eastAsia="ru-RU"/>
              </w:rPr>
            </w:pPr>
          </w:p>
          <w:p w:rsidR="001C462E" w:rsidRPr="001C462E" w:rsidRDefault="001C462E" w:rsidP="001C462E">
            <w:pPr>
              <w:shd w:val="clear" w:color="auto" w:fill="FFFFFF"/>
              <w:jc w:val="center"/>
              <w:rPr>
                <w:rFonts w:ascii="Times New Roman" w:eastAsia="Times New Roman" w:hAnsi="Times New Roman" w:cs="Times New Roman"/>
                <w:b/>
                <w:bCs/>
                <w:color w:val="000000"/>
                <w:sz w:val="28"/>
                <w:szCs w:val="28"/>
                <w:lang w:eastAsia="ru-RU"/>
              </w:rPr>
            </w:pPr>
            <w:r w:rsidRPr="001C462E">
              <w:rPr>
                <w:rFonts w:ascii="Times New Roman" w:eastAsia="Times New Roman" w:hAnsi="Times New Roman" w:cs="Times New Roman"/>
                <w:b/>
                <w:bCs/>
                <w:color w:val="8064A2" w:themeColor="accent4"/>
                <w:sz w:val="28"/>
                <w:szCs w:val="28"/>
                <w:u w:val="single"/>
                <w:lang w:eastAsia="ru-RU"/>
              </w:rPr>
              <w:t>Зеркало</w:t>
            </w:r>
          </w:p>
          <w:p w:rsidR="001C462E" w:rsidRPr="00826DD8" w:rsidRDefault="001C462E" w:rsidP="001C462E">
            <w:pPr>
              <w:shd w:val="clear" w:color="auto" w:fill="FFFFFF"/>
              <w:jc w:val="center"/>
              <w:rPr>
                <w:rFonts w:ascii="Times New Roman" w:eastAsia="Times New Roman" w:hAnsi="Times New Roman" w:cs="Times New Roman"/>
                <w:color w:val="000000"/>
                <w:sz w:val="28"/>
                <w:szCs w:val="28"/>
                <w:lang w:eastAsia="ru-RU"/>
              </w:rPr>
            </w:pPr>
            <w:r w:rsidRPr="001C462E">
              <w:rPr>
                <w:rFonts w:ascii="Times New Roman" w:eastAsia="Times New Roman" w:hAnsi="Times New Roman" w:cs="Times New Roman"/>
                <w:color w:val="000000"/>
                <w:sz w:val="28"/>
                <w:szCs w:val="28"/>
                <w:lang w:eastAsia="ru-RU"/>
              </w:rPr>
              <w:t>(для детей с 5 лет)</w:t>
            </w:r>
          </w:p>
          <w:p w:rsidR="001C462E" w:rsidRPr="00826DD8" w:rsidRDefault="001C462E" w:rsidP="001C462E">
            <w:pPr>
              <w:shd w:val="clear" w:color="auto" w:fill="FFFFFF"/>
              <w:spacing w:before="120" w:after="120"/>
              <w:jc w:val="both"/>
              <w:rPr>
                <w:rFonts w:ascii="Times New Roman" w:eastAsia="Times New Roman" w:hAnsi="Times New Roman" w:cs="Times New Roman"/>
                <w:i/>
                <w:color w:val="000000"/>
                <w:sz w:val="28"/>
                <w:szCs w:val="28"/>
                <w:lang w:eastAsia="ru-RU"/>
              </w:rPr>
            </w:pPr>
            <w:r w:rsidRPr="001C462E">
              <w:rPr>
                <w:rFonts w:ascii="Times New Roman" w:eastAsia="Times New Roman" w:hAnsi="Times New Roman" w:cs="Times New Roman"/>
                <w:i/>
                <w:color w:val="000000"/>
                <w:sz w:val="28"/>
                <w:szCs w:val="28"/>
                <w:lang w:eastAsia="ru-RU"/>
              </w:rPr>
              <w:t>Цель: развитие выразительности движений, внимания к чувствам и действиям другого, сплочение группы.</w:t>
            </w:r>
          </w:p>
          <w:p w:rsidR="001C462E" w:rsidRPr="001C462E" w:rsidRDefault="001C462E" w:rsidP="001C462E">
            <w:pPr>
              <w:shd w:val="clear" w:color="auto" w:fill="FFFFFF"/>
              <w:jc w:val="both"/>
              <w:rPr>
                <w:rFonts w:ascii="Times New Roman" w:eastAsia="Times New Roman" w:hAnsi="Times New Roman" w:cs="Times New Roman"/>
                <w:color w:val="000000"/>
                <w:sz w:val="28"/>
                <w:szCs w:val="28"/>
                <w:lang w:eastAsia="ru-RU"/>
              </w:rPr>
            </w:pPr>
            <w:r w:rsidRPr="001C462E">
              <w:rPr>
                <w:rFonts w:ascii="Times New Roman" w:eastAsia="Times New Roman" w:hAnsi="Times New Roman" w:cs="Times New Roman"/>
                <w:color w:val="000000"/>
                <w:sz w:val="28"/>
                <w:szCs w:val="28"/>
                <w:lang w:eastAsia="ru-RU"/>
              </w:rPr>
              <w:t>Детям предлагается представить, что они вошли в магазин зеркал. Одна половина группы – зеркала, другая разные зверушки. Зверушки ходят мимо зеркал, прыгают, строят рожицы – зеркала должны точно отражать движения и выражение лиц зверушек.</w:t>
            </w:r>
          </w:p>
        </w:tc>
        <w:tc>
          <w:tcPr>
            <w:tcW w:w="1276" w:type="dxa"/>
            <w:tcBorders>
              <w:top w:val="nil"/>
              <w:left w:val="single" w:sz="18" w:space="0" w:color="8064A2" w:themeColor="accent4"/>
              <w:bottom w:val="nil"/>
              <w:right w:val="single" w:sz="18" w:space="0" w:color="8064A2" w:themeColor="accent4"/>
            </w:tcBorders>
          </w:tcPr>
          <w:p w:rsidR="001C462E" w:rsidRPr="001C462E" w:rsidRDefault="001C462E" w:rsidP="00826DD8">
            <w:pPr>
              <w:jc w:val="center"/>
              <w:rPr>
                <w:rFonts w:ascii="Calibri" w:eastAsia="Times New Roman" w:hAnsi="Calibri" w:cs="Times New Roman"/>
                <w:color w:val="000000"/>
                <w:sz w:val="28"/>
                <w:szCs w:val="28"/>
                <w:lang w:eastAsia="ru-RU"/>
              </w:rPr>
            </w:pPr>
          </w:p>
        </w:tc>
        <w:tc>
          <w:tcPr>
            <w:tcW w:w="7142" w:type="dxa"/>
            <w:tcBorders>
              <w:top w:val="single" w:sz="18" w:space="0" w:color="8064A2" w:themeColor="accent4"/>
              <w:left w:val="single" w:sz="18" w:space="0" w:color="8064A2" w:themeColor="accent4"/>
              <w:bottom w:val="single" w:sz="18" w:space="0" w:color="8064A2" w:themeColor="accent4"/>
              <w:right w:val="single" w:sz="18" w:space="0" w:color="8064A2" w:themeColor="accent4"/>
            </w:tcBorders>
          </w:tcPr>
          <w:p w:rsidR="001C462E" w:rsidRDefault="001C462E" w:rsidP="001C462E">
            <w:pPr>
              <w:shd w:val="clear" w:color="auto" w:fill="FFFFFF"/>
              <w:jc w:val="center"/>
              <w:rPr>
                <w:rFonts w:ascii="Times New Roman" w:eastAsia="Times New Roman" w:hAnsi="Times New Roman" w:cs="Times New Roman"/>
                <w:b/>
                <w:bCs/>
                <w:color w:val="8064A2" w:themeColor="accent4"/>
                <w:sz w:val="28"/>
                <w:szCs w:val="28"/>
                <w:u w:val="single"/>
                <w:lang w:eastAsia="ru-RU"/>
              </w:rPr>
            </w:pPr>
          </w:p>
          <w:p w:rsidR="001C462E" w:rsidRPr="001C462E" w:rsidRDefault="001C462E" w:rsidP="001C462E">
            <w:pPr>
              <w:shd w:val="clear" w:color="auto" w:fill="FFFFFF"/>
              <w:jc w:val="center"/>
              <w:rPr>
                <w:rFonts w:ascii="Times New Roman" w:eastAsia="Times New Roman" w:hAnsi="Times New Roman" w:cs="Times New Roman"/>
                <w:b/>
                <w:bCs/>
                <w:color w:val="8064A2" w:themeColor="accent4"/>
                <w:sz w:val="28"/>
                <w:szCs w:val="28"/>
                <w:u w:val="single"/>
                <w:lang w:eastAsia="ru-RU"/>
              </w:rPr>
            </w:pPr>
            <w:r w:rsidRPr="001C462E">
              <w:rPr>
                <w:rFonts w:ascii="Times New Roman" w:eastAsia="Times New Roman" w:hAnsi="Times New Roman" w:cs="Times New Roman"/>
                <w:b/>
                <w:bCs/>
                <w:color w:val="8064A2" w:themeColor="accent4"/>
                <w:sz w:val="28"/>
                <w:szCs w:val="28"/>
                <w:u w:val="single"/>
                <w:lang w:eastAsia="ru-RU"/>
              </w:rPr>
              <w:t>Групповой массаж</w:t>
            </w:r>
          </w:p>
          <w:p w:rsidR="001C462E" w:rsidRPr="00826DD8" w:rsidRDefault="001C462E" w:rsidP="001C462E">
            <w:pPr>
              <w:shd w:val="clear" w:color="auto" w:fill="FFFFFF"/>
              <w:jc w:val="center"/>
              <w:rPr>
                <w:rFonts w:ascii="Times New Roman" w:eastAsia="Times New Roman" w:hAnsi="Times New Roman" w:cs="Times New Roman"/>
                <w:color w:val="000000"/>
                <w:sz w:val="28"/>
                <w:szCs w:val="28"/>
                <w:lang w:eastAsia="ru-RU"/>
              </w:rPr>
            </w:pPr>
            <w:r w:rsidRPr="001C462E">
              <w:rPr>
                <w:rFonts w:ascii="Times New Roman" w:eastAsia="Times New Roman" w:hAnsi="Times New Roman" w:cs="Times New Roman"/>
                <w:color w:val="000000"/>
                <w:sz w:val="28"/>
                <w:szCs w:val="28"/>
                <w:lang w:eastAsia="ru-RU"/>
              </w:rPr>
              <w:t>(для детей с 5 лет)</w:t>
            </w:r>
          </w:p>
          <w:p w:rsidR="001C462E" w:rsidRPr="00826DD8" w:rsidRDefault="001C462E" w:rsidP="001C462E">
            <w:pPr>
              <w:shd w:val="clear" w:color="auto" w:fill="FFFFFF"/>
              <w:spacing w:before="120" w:after="120"/>
              <w:jc w:val="both"/>
              <w:rPr>
                <w:rFonts w:ascii="Times New Roman" w:eastAsia="Times New Roman" w:hAnsi="Times New Roman" w:cs="Times New Roman"/>
                <w:i/>
                <w:color w:val="000000"/>
                <w:sz w:val="28"/>
                <w:szCs w:val="28"/>
                <w:lang w:eastAsia="ru-RU"/>
              </w:rPr>
            </w:pPr>
            <w:r w:rsidRPr="001C462E">
              <w:rPr>
                <w:rFonts w:ascii="Times New Roman" w:eastAsia="Times New Roman" w:hAnsi="Times New Roman" w:cs="Times New Roman"/>
                <w:i/>
                <w:color w:val="000000"/>
                <w:sz w:val="28"/>
                <w:szCs w:val="28"/>
                <w:lang w:eastAsia="ru-RU"/>
              </w:rPr>
              <w:t>Цель: усиление групповой сплоченности через телесный контакт, развитие тактильной чувствительности.</w:t>
            </w:r>
          </w:p>
          <w:p w:rsidR="001C462E" w:rsidRPr="00826DD8" w:rsidRDefault="001C462E" w:rsidP="001C462E">
            <w:pPr>
              <w:shd w:val="clear" w:color="auto" w:fill="FFFFFF"/>
              <w:jc w:val="both"/>
              <w:rPr>
                <w:rFonts w:ascii="Times New Roman" w:eastAsia="Times New Roman" w:hAnsi="Times New Roman" w:cs="Times New Roman"/>
                <w:color w:val="000000"/>
                <w:sz w:val="28"/>
                <w:szCs w:val="28"/>
                <w:lang w:eastAsia="ru-RU"/>
              </w:rPr>
            </w:pPr>
            <w:r w:rsidRPr="001C462E">
              <w:rPr>
                <w:rFonts w:ascii="Times New Roman" w:eastAsia="Times New Roman" w:hAnsi="Times New Roman" w:cs="Times New Roman"/>
                <w:color w:val="000000"/>
                <w:sz w:val="28"/>
                <w:szCs w:val="28"/>
                <w:lang w:eastAsia="ru-RU"/>
              </w:rPr>
              <w:t>Попросите группу встать в круг и повернуться так, чтобы перед каждым участником была спина другого человека. Соседи сзади начинают массировать плечи соседа, стоящего впереди него. Можно слегка постучать кулачками по спине, погладить по голове. Упражнение лучше применять в конце занятия.</w:t>
            </w:r>
          </w:p>
          <w:p w:rsidR="001C462E" w:rsidRPr="001C462E" w:rsidRDefault="001C462E" w:rsidP="00826DD8">
            <w:pPr>
              <w:shd w:val="clear" w:color="auto" w:fill="FFFFFF"/>
              <w:jc w:val="center"/>
              <w:rPr>
                <w:rFonts w:ascii="Times New Roman" w:eastAsia="Times New Roman" w:hAnsi="Times New Roman" w:cs="Times New Roman"/>
                <w:b/>
                <w:bCs/>
                <w:color w:val="8064A2" w:themeColor="accent4"/>
                <w:sz w:val="28"/>
                <w:szCs w:val="28"/>
                <w:u w:val="single"/>
                <w:lang w:eastAsia="ru-RU"/>
              </w:rPr>
            </w:pPr>
          </w:p>
        </w:tc>
      </w:tr>
      <w:tr w:rsidR="001C462E" w:rsidTr="001C462E">
        <w:tc>
          <w:tcPr>
            <w:tcW w:w="7196" w:type="dxa"/>
            <w:tcBorders>
              <w:top w:val="single" w:sz="18" w:space="0" w:color="8064A2" w:themeColor="accent4"/>
              <w:left w:val="nil"/>
              <w:bottom w:val="single" w:sz="18" w:space="0" w:color="8064A2" w:themeColor="accent4"/>
              <w:right w:val="nil"/>
            </w:tcBorders>
          </w:tcPr>
          <w:p w:rsidR="001C462E" w:rsidRPr="001C462E" w:rsidRDefault="001C462E" w:rsidP="00826DD8">
            <w:pPr>
              <w:shd w:val="clear" w:color="auto" w:fill="FFFFFF"/>
              <w:jc w:val="center"/>
              <w:rPr>
                <w:rFonts w:ascii="Times New Roman" w:eastAsia="Times New Roman" w:hAnsi="Times New Roman" w:cs="Times New Roman"/>
                <w:b/>
                <w:bCs/>
                <w:color w:val="8064A2" w:themeColor="accent4"/>
                <w:sz w:val="28"/>
                <w:szCs w:val="28"/>
                <w:u w:val="single"/>
                <w:lang w:eastAsia="ru-RU"/>
              </w:rPr>
            </w:pPr>
          </w:p>
        </w:tc>
        <w:tc>
          <w:tcPr>
            <w:tcW w:w="1276" w:type="dxa"/>
            <w:tcBorders>
              <w:top w:val="nil"/>
              <w:left w:val="nil"/>
              <w:bottom w:val="nil"/>
              <w:right w:val="nil"/>
            </w:tcBorders>
          </w:tcPr>
          <w:p w:rsidR="001C462E" w:rsidRPr="001C462E" w:rsidRDefault="001C462E" w:rsidP="00826DD8">
            <w:pPr>
              <w:jc w:val="center"/>
              <w:rPr>
                <w:rFonts w:ascii="Calibri" w:eastAsia="Times New Roman" w:hAnsi="Calibri" w:cs="Times New Roman"/>
                <w:color w:val="000000"/>
                <w:sz w:val="28"/>
                <w:szCs w:val="28"/>
                <w:lang w:eastAsia="ru-RU"/>
              </w:rPr>
            </w:pPr>
          </w:p>
        </w:tc>
        <w:tc>
          <w:tcPr>
            <w:tcW w:w="7142" w:type="dxa"/>
            <w:tcBorders>
              <w:top w:val="single" w:sz="18" w:space="0" w:color="8064A2" w:themeColor="accent4"/>
              <w:left w:val="nil"/>
              <w:bottom w:val="single" w:sz="18" w:space="0" w:color="8064A2" w:themeColor="accent4"/>
              <w:right w:val="nil"/>
            </w:tcBorders>
          </w:tcPr>
          <w:p w:rsidR="001C462E" w:rsidRPr="001C462E" w:rsidRDefault="001C462E" w:rsidP="00826DD8">
            <w:pPr>
              <w:shd w:val="clear" w:color="auto" w:fill="FFFFFF"/>
              <w:jc w:val="center"/>
              <w:rPr>
                <w:rFonts w:ascii="Times New Roman" w:eastAsia="Times New Roman" w:hAnsi="Times New Roman" w:cs="Times New Roman"/>
                <w:b/>
                <w:bCs/>
                <w:color w:val="8064A2" w:themeColor="accent4"/>
                <w:sz w:val="28"/>
                <w:szCs w:val="28"/>
                <w:u w:val="single"/>
                <w:lang w:eastAsia="ru-RU"/>
              </w:rPr>
            </w:pPr>
          </w:p>
        </w:tc>
      </w:tr>
      <w:tr w:rsidR="001C462E" w:rsidTr="00A64C28">
        <w:tc>
          <w:tcPr>
            <w:tcW w:w="7196" w:type="dxa"/>
            <w:tcBorders>
              <w:top w:val="single" w:sz="18" w:space="0" w:color="8064A2" w:themeColor="accent4"/>
              <w:left w:val="single" w:sz="18" w:space="0" w:color="8064A2" w:themeColor="accent4"/>
              <w:bottom w:val="single" w:sz="18" w:space="0" w:color="8064A2" w:themeColor="accent4"/>
              <w:right w:val="single" w:sz="18" w:space="0" w:color="8064A2" w:themeColor="accent4"/>
            </w:tcBorders>
          </w:tcPr>
          <w:p w:rsidR="001C462E" w:rsidRDefault="001C462E" w:rsidP="001C462E">
            <w:pPr>
              <w:shd w:val="clear" w:color="auto" w:fill="FFFFFF"/>
              <w:jc w:val="center"/>
              <w:rPr>
                <w:rFonts w:ascii="Times New Roman" w:eastAsia="Times New Roman" w:hAnsi="Times New Roman" w:cs="Times New Roman"/>
                <w:b/>
                <w:bCs/>
                <w:color w:val="8064A2" w:themeColor="accent4"/>
                <w:sz w:val="28"/>
                <w:szCs w:val="28"/>
                <w:u w:val="single"/>
                <w:lang w:eastAsia="ru-RU"/>
              </w:rPr>
            </w:pPr>
          </w:p>
          <w:p w:rsidR="001C462E" w:rsidRPr="001C462E" w:rsidRDefault="001C462E" w:rsidP="001C462E">
            <w:pPr>
              <w:shd w:val="clear" w:color="auto" w:fill="FFFFFF"/>
              <w:jc w:val="center"/>
              <w:rPr>
                <w:rFonts w:ascii="Times New Roman" w:eastAsia="Times New Roman" w:hAnsi="Times New Roman" w:cs="Times New Roman"/>
                <w:b/>
                <w:bCs/>
                <w:color w:val="8064A2" w:themeColor="accent4"/>
                <w:sz w:val="28"/>
                <w:szCs w:val="28"/>
                <w:u w:val="single"/>
                <w:lang w:eastAsia="ru-RU"/>
              </w:rPr>
            </w:pPr>
            <w:r w:rsidRPr="001C462E">
              <w:rPr>
                <w:rFonts w:ascii="Times New Roman" w:eastAsia="Times New Roman" w:hAnsi="Times New Roman" w:cs="Times New Roman"/>
                <w:b/>
                <w:bCs/>
                <w:color w:val="8064A2" w:themeColor="accent4"/>
                <w:sz w:val="28"/>
                <w:szCs w:val="28"/>
                <w:u w:val="single"/>
                <w:lang w:eastAsia="ru-RU"/>
              </w:rPr>
              <w:t>Пять островов</w:t>
            </w:r>
          </w:p>
          <w:p w:rsidR="001C462E" w:rsidRPr="00826DD8" w:rsidRDefault="001C462E" w:rsidP="001C462E">
            <w:pPr>
              <w:shd w:val="clear" w:color="auto" w:fill="FFFFFF"/>
              <w:jc w:val="center"/>
              <w:rPr>
                <w:rFonts w:ascii="Times New Roman" w:eastAsia="Times New Roman" w:hAnsi="Times New Roman" w:cs="Times New Roman"/>
                <w:color w:val="000000"/>
                <w:sz w:val="28"/>
                <w:szCs w:val="28"/>
                <w:lang w:eastAsia="ru-RU"/>
              </w:rPr>
            </w:pPr>
            <w:r w:rsidRPr="001C462E">
              <w:rPr>
                <w:rFonts w:ascii="Times New Roman" w:eastAsia="Times New Roman" w:hAnsi="Times New Roman" w:cs="Times New Roman"/>
                <w:color w:val="000000"/>
                <w:sz w:val="28"/>
                <w:szCs w:val="28"/>
                <w:lang w:eastAsia="ru-RU"/>
              </w:rPr>
              <w:t>(для детей с 5 лет)</w:t>
            </w:r>
          </w:p>
          <w:p w:rsidR="001C462E" w:rsidRPr="00826DD8" w:rsidRDefault="001C462E" w:rsidP="001C462E">
            <w:pPr>
              <w:shd w:val="clear" w:color="auto" w:fill="FFFFFF"/>
              <w:spacing w:before="120" w:after="120"/>
              <w:jc w:val="both"/>
              <w:rPr>
                <w:rFonts w:ascii="Times New Roman" w:eastAsia="Times New Roman" w:hAnsi="Times New Roman" w:cs="Times New Roman"/>
                <w:color w:val="000000"/>
                <w:sz w:val="28"/>
                <w:szCs w:val="28"/>
                <w:lang w:eastAsia="ru-RU"/>
              </w:rPr>
            </w:pPr>
            <w:r w:rsidRPr="001C462E">
              <w:rPr>
                <w:rFonts w:ascii="Times New Roman" w:eastAsia="Times New Roman" w:hAnsi="Times New Roman" w:cs="Times New Roman"/>
                <w:i/>
                <w:color w:val="000000"/>
                <w:sz w:val="28"/>
                <w:szCs w:val="28"/>
                <w:lang w:eastAsia="ru-RU"/>
              </w:rPr>
              <w:t>Цель: активизация внимания и физической активности, развитие способности к кооперации</w:t>
            </w:r>
            <w:r w:rsidRPr="001C462E">
              <w:rPr>
                <w:rFonts w:ascii="Times New Roman" w:eastAsia="Times New Roman" w:hAnsi="Times New Roman" w:cs="Times New Roman"/>
                <w:color w:val="000000"/>
                <w:sz w:val="28"/>
                <w:szCs w:val="28"/>
                <w:lang w:eastAsia="ru-RU"/>
              </w:rPr>
              <w:t>.</w:t>
            </w:r>
          </w:p>
          <w:p w:rsidR="001C462E" w:rsidRPr="00826DD8" w:rsidRDefault="001C462E" w:rsidP="001C462E">
            <w:pPr>
              <w:shd w:val="clear" w:color="auto" w:fill="FFFFFF"/>
              <w:jc w:val="both"/>
              <w:rPr>
                <w:rFonts w:ascii="Times New Roman" w:eastAsia="Times New Roman" w:hAnsi="Times New Roman" w:cs="Times New Roman"/>
                <w:color w:val="000000"/>
                <w:sz w:val="28"/>
                <w:szCs w:val="28"/>
                <w:lang w:eastAsia="ru-RU"/>
              </w:rPr>
            </w:pPr>
            <w:r w:rsidRPr="001C462E">
              <w:rPr>
                <w:rFonts w:ascii="Times New Roman" w:eastAsia="Times New Roman" w:hAnsi="Times New Roman" w:cs="Times New Roman"/>
                <w:color w:val="000000"/>
                <w:sz w:val="28"/>
                <w:szCs w:val="28"/>
                <w:lang w:eastAsia="ru-RU"/>
              </w:rPr>
              <w:t>На полу пять кругов разного цвета, достаточно больших, чтобы разместить всех участников. Попросите всех выбрать остров, на котором они хотели бы жить. Предупредите участников, что один из островов очень скоро затонет в море, и жители этого острова будут вынуждены быстро переселиться на другие острова. Пусть все разместятся, а потом выкрикните цвет острова, который тонет. Участники бегут к четырем другим островам. Игра продолжается до тех пор, пока все не соберутся на одном острове. Игру можно проводить как в начале, так и в конце занятий.</w:t>
            </w:r>
          </w:p>
          <w:p w:rsidR="001C462E" w:rsidRDefault="001C462E" w:rsidP="00826DD8">
            <w:pPr>
              <w:shd w:val="clear" w:color="auto" w:fill="FFFFFF"/>
              <w:jc w:val="center"/>
              <w:rPr>
                <w:rFonts w:ascii="Times New Roman" w:eastAsia="Times New Roman" w:hAnsi="Times New Roman" w:cs="Times New Roman"/>
                <w:b/>
                <w:bCs/>
                <w:color w:val="8064A2" w:themeColor="accent4"/>
                <w:sz w:val="28"/>
                <w:szCs w:val="28"/>
                <w:u w:val="single"/>
                <w:lang w:eastAsia="ru-RU"/>
              </w:rPr>
            </w:pPr>
          </w:p>
          <w:p w:rsidR="001C462E" w:rsidRPr="001C462E" w:rsidRDefault="001C462E" w:rsidP="00826DD8">
            <w:pPr>
              <w:shd w:val="clear" w:color="auto" w:fill="FFFFFF"/>
              <w:jc w:val="center"/>
              <w:rPr>
                <w:rFonts w:ascii="Times New Roman" w:eastAsia="Times New Roman" w:hAnsi="Times New Roman" w:cs="Times New Roman"/>
                <w:b/>
                <w:bCs/>
                <w:color w:val="8064A2" w:themeColor="accent4"/>
                <w:sz w:val="28"/>
                <w:szCs w:val="28"/>
                <w:u w:val="single"/>
                <w:lang w:eastAsia="ru-RU"/>
              </w:rPr>
            </w:pPr>
          </w:p>
        </w:tc>
        <w:tc>
          <w:tcPr>
            <w:tcW w:w="1276" w:type="dxa"/>
            <w:tcBorders>
              <w:top w:val="nil"/>
              <w:left w:val="single" w:sz="18" w:space="0" w:color="8064A2" w:themeColor="accent4"/>
              <w:bottom w:val="nil"/>
              <w:right w:val="single" w:sz="18" w:space="0" w:color="8064A2" w:themeColor="accent4"/>
            </w:tcBorders>
          </w:tcPr>
          <w:p w:rsidR="001C462E" w:rsidRPr="001C462E" w:rsidRDefault="001C462E" w:rsidP="00826DD8">
            <w:pPr>
              <w:jc w:val="center"/>
              <w:rPr>
                <w:rFonts w:ascii="Calibri" w:eastAsia="Times New Roman" w:hAnsi="Calibri" w:cs="Times New Roman"/>
                <w:color w:val="000000"/>
                <w:sz w:val="28"/>
                <w:szCs w:val="28"/>
                <w:lang w:eastAsia="ru-RU"/>
              </w:rPr>
            </w:pPr>
          </w:p>
        </w:tc>
        <w:tc>
          <w:tcPr>
            <w:tcW w:w="7142" w:type="dxa"/>
            <w:tcBorders>
              <w:top w:val="single" w:sz="18" w:space="0" w:color="8064A2" w:themeColor="accent4"/>
              <w:left w:val="single" w:sz="18" w:space="0" w:color="8064A2" w:themeColor="accent4"/>
              <w:bottom w:val="single" w:sz="18" w:space="0" w:color="8064A2" w:themeColor="accent4"/>
              <w:right w:val="single" w:sz="18" w:space="0" w:color="8064A2" w:themeColor="accent4"/>
            </w:tcBorders>
          </w:tcPr>
          <w:p w:rsidR="001C462E" w:rsidRDefault="001C462E" w:rsidP="001C462E">
            <w:pPr>
              <w:shd w:val="clear" w:color="auto" w:fill="FFFFFF"/>
              <w:jc w:val="center"/>
              <w:rPr>
                <w:rFonts w:ascii="Times New Roman" w:eastAsia="Times New Roman" w:hAnsi="Times New Roman" w:cs="Times New Roman"/>
                <w:b/>
                <w:bCs/>
                <w:color w:val="8064A2" w:themeColor="accent4"/>
                <w:sz w:val="28"/>
                <w:szCs w:val="28"/>
                <w:u w:val="single"/>
                <w:lang w:eastAsia="ru-RU"/>
              </w:rPr>
            </w:pPr>
          </w:p>
          <w:p w:rsidR="001C462E" w:rsidRPr="001C462E" w:rsidRDefault="001C462E" w:rsidP="001C462E">
            <w:pPr>
              <w:shd w:val="clear" w:color="auto" w:fill="FFFFFF"/>
              <w:jc w:val="center"/>
              <w:rPr>
                <w:rFonts w:ascii="Times New Roman" w:eastAsia="Times New Roman" w:hAnsi="Times New Roman" w:cs="Times New Roman"/>
                <w:b/>
                <w:bCs/>
                <w:color w:val="8064A2" w:themeColor="accent4"/>
                <w:sz w:val="28"/>
                <w:szCs w:val="28"/>
                <w:u w:val="single"/>
                <w:lang w:eastAsia="ru-RU"/>
              </w:rPr>
            </w:pPr>
            <w:r w:rsidRPr="001C462E">
              <w:rPr>
                <w:rFonts w:ascii="Times New Roman" w:eastAsia="Times New Roman" w:hAnsi="Times New Roman" w:cs="Times New Roman"/>
                <w:b/>
                <w:bCs/>
                <w:color w:val="8064A2" w:themeColor="accent4"/>
                <w:sz w:val="28"/>
                <w:szCs w:val="28"/>
                <w:u w:val="single"/>
                <w:lang w:eastAsia="ru-RU"/>
              </w:rPr>
              <w:t>Обмен</w:t>
            </w:r>
          </w:p>
          <w:p w:rsidR="001C462E" w:rsidRPr="00826DD8" w:rsidRDefault="001C462E" w:rsidP="001C462E">
            <w:pPr>
              <w:shd w:val="clear" w:color="auto" w:fill="FFFFFF"/>
              <w:jc w:val="center"/>
              <w:rPr>
                <w:rFonts w:ascii="Times New Roman" w:eastAsia="Times New Roman" w:hAnsi="Times New Roman" w:cs="Times New Roman"/>
                <w:color w:val="000000"/>
                <w:sz w:val="28"/>
                <w:szCs w:val="28"/>
                <w:lang w:eastAsia="ru-RU"/>
              </w:rPr>
            </w:pPr>
            <w:r w:rsidRPr="001C462E">
              <w:rPr>
                <w:rFonts w:ascii="Times New Roman" w:eastAsia="Times New Roman" w:hAnsi="Times New Roman" w:cs="Times New Roman"/>
                <w:color w:val="000000"/>
                <w:sz w:val="28"/>
                <w:szCs w:val="28"/>
                <w:lang w:eastAsia="ru-RU"/>
              </w:rPr>
              <w:t>(для детей с 5 лет)</w:t>
            </w:r>
          </w:p>
          <w:p w:rsidR="001C462E" w:rsidRPr="00826DD8" w:rsidRDefault="001C462E" w:rsidP="001C462E">
            <w:pPr>
              <w:shd w:val="clear" w:color="auto" w:fill="FFFFFF"/>
              <w:spacing w:before="120" w:after="120"/>
              <w:jc w:val="both"/>
              <w:rPr>
                <w:rFonts w:ascii="Times New Roman" w:eastAsia="Times New Roman" w:hAnsi="Times New Roman" w:cs="Times New Roman"/>
                <w:i/>
                <w:color w:val="000000"/>
                <w:sz w:val="28"/>
                <w:szCs w:val="28"/>
                <w:lang w:eastAsia="ru-RU"/>
              </w:rPr>
            </w:pPr>
            <w:r w:rsidRPr="001C462E">
              <w:rPr>
                <w:rFonts w:ascii="Times New Roman" w:eastAsia="Times New Roman" w:hAnsi="Times New Roman" w:cs="Times New Roman"/>
                <w:i/>
                <w:color w:val="000000"/>
                <w:sz w:val="28"/>
                <w:szCs w:val="28"/>
                <w:lang w:eastAsia="ru-RU"/>
              </w:rPr>
              <w:t>Цель: учить договариваться, преодоление барьеров в общении, коррекция жадности.</w:t>
            </w:r>
          </w:p>
          <w:p w:rsidR="001C462E" w:rsidRPr="00826DD8" w:rsidRDefault="001C462E" w:rsidP="001C462E">
            <w:pPr>
              <w:shd w:val="clear" w:color="auto" w:fill="FFFFFF"/>
              <w:jc w:val="both"/>
              <w:rPr>
                <w:rFonts w:ascii="Times New Roman" w:eastAsia="Times New Roman" w:hAnsi="Times New Roman" w:cs="Times New Roman"/>
                <w:color w:val="000000"/>
                <w:sz w:val="28"/>
                <w:szCs w:val="28"/>
                <w:lang w:eastAsia="ru-RU"/>
              </w:rPr>
            </w:pPr>
            <w:r w:rsidRPr="001C462E">
              <w:rPr>
                <w:rFonts w:ascii="Times New Roman" w:eastAsia="Times New Roman" w:hAnsi="Times New Roman" w:cs="Times New Roman"/>
                <w:color w:val="000000"/>
                <w:sz w:val="28"/>
                <w:szCs w:val="28"/>
                <w:lang w:eastAsia="ru-RU"/>
              </w:rPr>
              <w:t>Каждый ребенок получает набор из нескольких предметов (4 ребенка, по 4 предмета у каждого – по количеству играющих). Набор предметов у всех одинаковый (шишка, орех, камушек, мячик)</w:t>
            </w:r>
          </w:p>
          <w:p w:rsidR="001C462E" w:rsidRPr="00826DD8" w:rsidRDefault="001C462E" w:rsidP="001C462E">
            <w:pPr>
              <w:shd w:val="clear" w:color="auto" w:fill="FFFFFF"/>
              <w:jc w:val="both"/>
              <w:rPr>
                <w:rFonts w:ascii="Times New Roman" w:eastAsia="Times New Roman" w:hAnsi="Times New Roman" w:cs="Times New Roman"/>
                <w:color w:val="000000"/>
                <w:sz w:val="28"/>
                <w:szCs w:val="28"/>
                <w:lang w:eastAsia="ru-RU"/>
              </w:rPr>
            </w:pPr>
            <w:r w:rsidRPr="001C462E">
              <w:rPr>
                <w:rFonts w:ascii="Times New Roman" w:eastAsia="Times New Roman" w:hAnsi="Times New Roman" w:cs="Times New Roman"/>
                <w:color w:val="000000"/>
                <w:sz w:val="28"/>
                <w:szCs w:val="28"/>
                <w:lang w:eastAsia="ru-RU"/>
              </w:rPr>
              <w:t>«Каждый из вас должен обменяться с другими детьми и собрать в свою коробочку только одинаковые предметы, например, только 4 орешка или 4 камушка. Но говорить о том, что вы хотите собрать – нельзя. Во время обмена не забывайте говорить «Спасибо». Игра закончится, когда первый из вас соберет все одинаковые предметы».</w:t>
            </w:r>
          </w:p>
          <w:p w:rsidR="001C462E" w:rsidRPr="001C462E" w:rsidRDefault="001C462E" w:rsidP="00826DD8">
            <w:pPr>
              <w:shd w:val="clear" w:color="auto" w:fill="FFFFFF"/>
              <w:jc w:val="center"/>
              <w:rPr>
                <w:rFonts w:ascii="Times New Roman" w:eastAsia="Times New Roman" w:hAnsi="Times New Roman" w:cs="Times New Roman"/>
                <w:b/>
                <w:bCs/>
                <w:color w:val="8064A2" w:themeColor="accent4"/>
                <w:sz w:val="28"/>
                <w:szCs w:val="28"/>
                <w:u w:val="single"/>
                <w:lang w:eastAsia="ru-RU"/>
              </w:rPr>
            </w:pPr>
          </w:p>
        </w:tc>
      </w:tr>
      <w:tr w:rsidR="001C462E" w:rsidTr="00A64C28">
        <w:tc>
          <w:tcPr>
            <w:tcW w:w="7196" w:type="dxa"/>
            <w:tcBorders>
              <w:top w:val="single" w:sz="18" w:space="0" w:color="8064A2" w:themeColor="accent4"/>
              <w:left w:val="single" w:sz="18" w:space="0" w:color="8064A2" w:themeColor="accent4"/>
              <w:bottom w:val="single" w:sz="18" w:space="0" w:color="8064A2" w:themeColor="accent4"/>
              <w:right w:val="single" w:sz="18" w:space="0" w:color="8064A2" w:themeColor="accent4"/>
            </w:tcBorders>
          </w:tcPr>
          <w:p w:rsidR="001C462E" w:rsidRPr="00A64C28" w:rsidRDefault="001C462E" w:rsidP="001C462E">
            <w:pPr>
              <w:shd w:val="clear" w:color="auto" w:fill="FFFFFF"/>
              <w:jc w:val="center"/>
              <w:rPr>
                <w:rFonts w:ascii="Times New Roman" w:eastAsia="Times New Roman" w:hAnsi="Times New Roman" w:cs="Times New Roman"/>
                <w:b/>
                <w:bCs/>
                <w:color w:val="8064A2" w:themeColor="accent4"/>
                <w:sz w:val="26"/>
                <w:szCs w:val="26"/>
                <w:u w:val="single"/>
                <w:lang w:eastAsia="ru-RU"/>
              </w:rPr>
            </w:pPr>
            <w:r w:rsidRPr="00A64C28">
              <w:rPr>
                <w:rFonts w:ascii="Times New Roman" w:eastAsia="Times New Roman" w:hAnsi="Times New Roman" w:cs="Times New Roman"/>
                <w:b/>
                <w:bCs/>
                <w:color w:val="8064A2" w:themeColor="accent4"/>
                <w:sz w:val="26"/>
                <w:szCs w:val="26"/>
                <w:u w:val="single"/>
                <w:lang w:eastAsia="ru-RU"/>
              </w:rPr>
              <w:lastRenderedPageBreak/>
              <w:t>Сиамские близнецы</w:t>
            </w:r>
          </w:p>
          <w:p w:rsidR="001C462E" w:rsidRPr="00826DD8" w:rsidRDefault="001C462E" w:rsidP="001C462E">
            <w:pPr>
              <w:shd w:val="clear" w:color="auto" w:fill="FFFFFF"/>
              <w:jc w:val="center"/>
              <w:rPr>
                <w:rFonts w:ascii="Times New Roman" w:eastAsia="Times New Roman" w:hAnsi="Times New Roman" w:cs="Times New Roman"/>
                <w:color w:val="000000"/>
                <w:sz w:val="26"/>
                <w:szCs w:val="26"/>
                <w:lang w:eastAsia="ru-RU"/>
              </w:rPr>
            </w:pPr>
            <w:r w:rsidRPr="00A64C28">
              <w:rPr>
                <w:rFonts w:ascii="Times New Roman" w:eastAsia="Times New Roman" w:hAnsi="Times New Roman" w:cs="Times New Roman"/>
                <w:color w:val="000000"/>
                <w:sz w:val="26"/>
                <w:szCs w:val="26"/>
                <w:lang w:eastAsia="ru-RU"/>
              </w:rPr>
              <w:t>(для детей с 6 лет)</w:t>
            </w:r>
          </w:p>
          <w:p w:rsidR="001C462E" w:rsidRPr="00826DD8" w:rsidRDefault="001C462E" w:rsidP="001C462E">
            <w:pPr>
              <w:shd w:val="clear" w:color="auto" w:fill="FFFFFF"/>
              <w:spacing w:before="120" w:after="120"/>
              <w:jc w:val="both"/>
              <w:rPr>
                <w:rFonts w:ascii="Times New Roman" w:eastAsia="Times New Roman" w:hAnsi="Times New Roman" w:cs="Times New Roman"/>
                <w:i/>
                <w:color w:val="000000"/>
                <w:sz w:val="26"/>
                <w:szCs w:val="26"/>
                <w:lang w:eastAsia="ru-RU"/>
              </w:rPr>
            </w:pPr>
            <w:r w:rsidRPr="00A64C28">
              <w:rPr>
                <w:rFonts w:ascii="Times New Roman" w:eastAsia="Times New Roman" w:hAnsi="Times New Roman" w:cs="Times New Roman"/>
                <w:i/>
                <w:color w:val="000000"/>
                <w:sz w:val="26"/>
                <w:szCs w:val="26"/>
                <w:lang w:eastAsia="ru-RU"/>
              </w:rPr>
              <w:t>Цель: развитие умения чувствовать других, договариваться, согласовывать свои действия</w:t>
            </w:r>
          </w:p>
          <w:p w:rsidR="001C462E" w:rsidRPr="00826DD8" w:rsidRDefault="001C462E" w:rsidP="001C462E">
            <w:pPr>
              <w:shd w:val="clear" w:color="auto" w:fill="FFFFFF"/>
              <w:jc w:val="both"/>
              <w:rPr>
                <w:rFonts w:ascii="Times New Roman" w:eastAsia="Times New Roman" w:hAnsi="Times New Roman" w:cs="Times New Roman"/>
                <w:color w:val="000000"/>
                <w:sz w:val="26"/>
                <w:szCs w:val="26"/>
                <w:lang w:eastAsia="ru-RU"/>
              </w:rPr>
            </w:pPr>
            <w:r w:rsidRPr="00A64C28">
              <w:rPr>
                <w:rFonts w:ascii="Times New Roman" w:eastAsia="Times New Roman" w:hAnsi="Times New Roman" w:cs="Times New Roman"/>
                <w:color w:val="000000"/>
                <w:sz w:val="26"/>
                <w:szCs w:val="26"/>
                <w:lang w:eastAsia="ru-RU"/>
              </w:rPr>
              <w:t xml:space="preserve">Дети разбиваются на пары, встают плечом к плечу, обнимают друг друга одной рукой за пояс, одну ногу ставят рядом. Теперь они сросшиеся близнецы: 2 головы, 3 ноги, одно туловище и 2 руки. </w:t>
            </w:r>
            <w:proofErr w:type="gramStart"/>
            <w:r w:rsidRPr="00A64C28">
              <w:rPr>
                <w:rFonts w:ascii="Times New Roman" w:eastAsia="Times New Roman" w:hAnsi="Times New Roman" w:cs="Times New Roman"/>
                <w:color w:val="000000"/>
                <w:sz w:val="26"/>
                <w:szCs w:val="26"/>
                <w:lang w:eastAsia="ru-RU"/>
              </w:rPr>
              <w:t>Предложите им походить по помещению, присесть, что-то сделать, повернуться, лечь, встать, порисовать и т.д.</w:t>
            </w:r>
            <w:proofErr w:type="gramEnd"/>
            <w:r w:rsidRPr="00A64C28">
              <w:rPr>
                <w:rFonts w:ascii="Times New Roman" w:eastAsia="Times New Roman" w:hAnsi="Times New Roman" w:cs="Times New Roman"/>
                <w:color w:val="000000"/>
                <w:sz w:val="26"/>
                <w:szCs w:val="26"/>
                <w:lang w:eastAsia="ru-RU"/>
              </w:rPr>
              <w:t xml:space="preserve"> Чтобы третья нога была «дружной», ее можно скрепить веревочкой.</w:t>
            </w:r>
          </w:p>
          <w:p w:rsidR="001C462E" w:rsidRPr="00A64C28" w:rsidRDefault="001C462E" w:rsidP="00826DD8">
            <w:pPr>
              <w:shd w:val="clear" w:color="auto" w:fill="FFFFFF"/>
              <w:jc w:val="center"/>
              <w:rPr>
                <w:rFonts w:ascii="Times New Roman" w:eastAsia="Times New Roman" w:hAnsi="Times New Roman" w:cs="Times New Roman"/>
                <w:b/>
                <w:bCs/>
                <w:color w:val="8064A2" w:themeColor="accent4"/>
                <w:sz w:val="26"/>
                <w:szCs w:val="26"/>
                <w:u w:val="single"/>
                <w:lang w:eastAsia="ru-RU"/>
              </w:rPr>
            </w:pPr>
          </w:p>
        </w:tc>
        <w:tc>
          <w:tcPr>
            <w:tcW w:w="1276" w:type="dxa"/>
            <w:tcBorders>
              <w:top w:val="nil"/>
              <w:left w:val="single" w:sz="18" w:space="0" w:color="8064A2" w:themeColor="accent4"/>
              <w:bottom w:val="nil"/>
              <w:right w:val="single" w:sz="18" w:space="0" w:color="8064A2" w:themeColor="accent4"/>
            </w:tcBorders>
          </w:tcPr>
          <w:p w:rsidR="001C462E" w:rsidRPr="00A64C28" w:rsidRDefault="001C462E" w:rsidP="00826DD8">
            <w:pPr>
              <w:jc w:val="center"/>
              <w:rPr>
                <w:rFonts w:ascii="Calibri" w:eastAsia="Times New Roman" w:hAnsi="Calibri" w:cs="Times New Roman"/>
                <w:color w:val="000000"/>
                <w:sz w:val="26"/>
                <w:szCs w:val="26"/>
                <w:lang w:eastAsia="ru-RU"/>
              </w:rPr>
            </w:pPr>
          </w:p>
        </w:tc>
        <w:tc>
          <w:tcPr>
            <w:tcW w:w="7142" w:type="dxa"/>
            <w:tcBorders>
              <w:top w:val="single" w:sz="18" w:space="0" w:color="8064A2" w:themeColor="accent4"/>
              <w:left w:val="single" w:sz="18" w:space="0" w:color="8064A2" w:themeColor="accent4"/>
              <w:bottom w:val="single" w:sz="18" w:space="0" w:color="8064A2" w:themeColor="accent4"/>
              <w:right w:val="single" w:sz="18" w:space="0" w:color="8064A2" w:themeColor="accent4"/>
            </w:tcBorders>
          </w:tcPr>
          <w:p w:rsidR="001C462E" w:rsidRPr="00A64C28" w:rsidRDefault="001C462E" w:rsidP="001C462E">
            <w:pPr>
              <w:shd w:val="clear" w:color="auto" w:fill="FFFFFF"/>
              <w:jc w:val="center"/>
              <w:rPr>
                <w:rFonts w:ascii="Times New Roman" w:eastAsia="Times New Roman" w:hAnsi="Times New Roman" w:cs="Times New Roman"/>
                <w:b/>
                <w:bCs/>
                <w:color w:val="000000"/>
                <w:sz w:val="26"/>
                <w:szCs w:val="26"/>
                <w:lang w:eastAsia="ru-RU"/>
              </w:rPr>
            </w:pPr>
            <w:r w:rsidRPr="00A64C28">
              <w:rPr>
                <w:rFonts w:ascii="Times New Roman" w:eastAsia="Times New Roman" w:hAnsi="Times New Roman" w:cs="Times New Roman"/>
                <w:b/>
                <w:bCs/>
                <w:color w:val="8064A2" w:themeColor="accent4"/>
                <w:sz w:val="26"/>
                <w:szCs w:val="26"/>
                <w:u w:val="single"/>
                <w:lang w:eastAsia="ru-RU"/>
              </w:rPr>
              <w:t>Слепой и Поводырь</w:t>
            </w:r>
            <w:r w:rsidRPr="00A64C28">
              <w:rPr>
                <w:rFonts w:ascii="Times New Roman" w:eastAsia="Times New Roman" w:hAnsi="Times New Roman" w:cs="Times New Roman"/>
                <w:b/>
                <w:bCs/>
                <w:color w:val="000000"/>
                <w:sz w:val="26"/>
                <w:szCs w:val="26"/>
                <w:lang w:eastAsia="ru-RU"/>
              </w:rPr>
              <w:t xml:space="preserve"> </w:t>
            </w:r>
          </w:p>
          <w:p w:rsidR="001C462E" w:rsidRPr="00826DD8" w:rsidRDefault="001C462E" w:rsidP="001C462E">
            <w:pPr>
              <w:shd w:val="clear" w:color="auto" w:fill="FFFFFF"/>
              <w:jc w:val="center"/>
              <w:rPr>
                <w:rFonts w:ascii="Times New Roman" w:eastAsia="Times New Roman" w:hAnsi="Times New Roman" w:cs="Times New Roman"/>
                <w:color w:val="000000"/>
                <w:sz w:val="26"/>
                <w:szCs w:val="26"/>
                <w:lang w:eastAsia="ru-RU"/>
              </w:rPr>
            </w:pPr>
            <w:r w:rsidRPr="00A64C28">
              <w:rPr>
                <w:rFonts w:ascii="Times New Roman" w:eastAsia="Times New Roman" w:hAnsi="Times New Roman" w:cs="Times New Roman"/>
                <w:color w:val="000000"/>
                <w:sz w:val="26"/>
                <w:szCs w:val="26"/>
                <w:lang w:eastAsia="ru-RU"/>
              </w:rPr>
              <w:t>(для детей с 6 лет)</w:t>
            </w:r>
          </w:p>
          <w:p w:rsidR="001C462E" w:rsidRPr="00826DD8" w:rsidRDefault="001C462E" w:rsidP="001C462E">
            <w:pPr>
              <w:shd w:val="clear" w:color="auto" w:fill="FFFFFF"/>
              <w:spacing w:before="120" w:after="120"/>
              <w:jc w:val="both"/>
              <w:rPr>
                <w:rFonts w:ascii="Times New Roman" w:eastAsia="Times New Roman" w:hAnsi="Times New Roman" w:cs="Times New Roman"/>
                <w:i/>
                <w:color w:val="000000"/>
                <w:sz w:val="26"/>
                <w:szCs w:val="26"/>
                <w:lang w:eastAsia="ru-RU"/>
              </w:rPr>
            </w:pPr>
            <w:r w:rsidRPr="00A64C28">
              <w:rPr>
                <w:rFonts w:ascii="Times New Roman" w:eastAsia="Times New Roman" w:hAnsi="Times New Roman" w:cs="Times New Roman"/>
                <w:i/>
                <w:color w:val="000000"/>
                <w:sz w:val="26"/>
                <w:szCs w:val="26"/>
                <w:lang w:eastAsia="ru-RU"/>
              </w:rPr>
              <w:t>Цель: развитие межличностного доверия,  умения чувствовать других.</w:t>
            </w:r>
          </w:p>
          <w:p w:rsidR="001C462E" w:rsidRPr="00A64C28" w:rsidRDefault="001C462E" w:rsidP="00A64C28">
            <w:pPr>
              <w:shd w:val="clear" w:color="auto" w:fill="FFFFFF"/>
              <w:jc w:val="both"/>
              <w:rPr>
                <w:rFonts w:ascii="Times New Roman" w:eastAsia="Times New Roman" w:hAnsi="Times New Roman" w:cs="Times New Roman"/>
                <w:color w:val="000000"/>
                <w:sz w:val="26"/>
                <w:szCs w:val="26"/>
                <w:lang w:eastAsia="ru-RU"/>
              </w:rPr>
            </w:pPr>
            <w:r w:rsidRPr="00A64C28">
              <w:rPr>
                <w:rFonts w:ascii="Times New Roman" w:eastAsia="Times New Roman" w:hAnsi="Times New Roman" w:cs="Times New Roman"/>
                <w:color w:val="000000"/>
                <w:sz w:val="26"/>
                <w:szCs w:val="26"/>
                <w:lang w:eastAsia="ru-RU"/>
              </w:rPr>
              <w:t xml:space="preserve">Дети разбиваются на пары. </w:t>
            </w:r>
            <w:proofErr w:type="gramStart"/>
            <w:r w:rsidRPr="00A64C28">
              <w:rPr>
                <w:rFonts w:ascii="Times New Roman" w:eastAsia="Times New Roman" w:hAnsi="Times New Roman" w:cs="Times New Roman"/>
                <w:color w:val="000000"/>
                <w:sz w:val="26"/>
                <w:szCs w:val="26"/>
                <w:lang w:eastAsia="ru-RU"/>
              </w:rPr>
              <w:t>Один  - «слепой», другой – «поводырь», который должен провести «слепого» через различные препятствия.</w:t>
            </w:r>
            <w:proofErr w:type="gramEnd"/>
            <w:r w:rsidRPr="00A64C28">
              <w:rPr>
                <w:rFonts w:ascii="Times New Roman" w:eastAsia="Times New Roman" w:hAnsi="Times New Roman" w:cs="Times New Roman"/>
                <w:color w:val="000000"/>
                <w:sz w:val="26"/>
                <w:szCs w:val="26"/>
                <w:lang w:eastAsia="ru-RU"/>
              </w:rPr>
              <w:t xml:space="preserve"> «Слепой» с закрытыми глазами встает сзади «поводыря» и держится одной рукой за его плечо. Цель поводыря – провести слепого так, чтобы тот не упал, не споткнулся, не ушибся. Поводырь сначала медленно начинает передвигаться по помещению, «слепой» следует за ним, стараясь не потеряться. Затем траектория и скорость движения увеличивайся. Упражнение выполняется 5 минут, затем пары меняются ролями.</w:t>
            </w:r>
          </w:p>
        </w:tc>
      </w:tr>
      <w:tr w:rsidR="00A64C28" w:rsidTr="00A64C28">
        <w:tc>
          <w:tcPr>
            <w:tcW w:w="7196" w:type="dxa"/>
            <w:tcBorders>
              <w:top w:val="single" w:sz="18" w:space="0" w:color="8064A2" w:themeColor="accent4"/>
              <w:left w:val="nil"/>
              <w:bottom w:val="single" w:sz="18" w:space="0" w:color="8064A2" w:themeColor="accent4"/>
              <w:right w:val="nil"/>
            </w:tcBorders>
          </w:tcPr>
          <w:p w:rsidR="00A64C28" w:rsidRPr="00A64C28" w:rsidRDefault="00A64C28" w:rsidP="001C462E">
            <w:pPr>
              <w:shd w:val="clear" w:color="auto" w:fill="FFFFFF"/>
              <w:jc w:val="center"/>
              <w:rPr>
                <w:rFonts w:ascii="Times New Roman" w:eastAsia="Times New Roman" w:hAnsi="Times New Roman" w:cs="Times New Roman"/>
                <w:b/>
                <w:bCs/>
                <w:color w:val="8064A2" w:themeColor="accent4"/>
                <w:sz w:val="26"/>
                <w:szCs w:val="26"/>
                <w:u w:val="single"/>
                <w:lang w:eastAsia="ru-RU"/>
              </w:rPr>
            </w:pPr>
          </w:p>
        </w:tc>
        <w:tc>
          <w:tcPr>
            <w:tcW w:w="1276" w:type="dxa"/>
            <w:tcBorders>
              <w:top w:val="nil"/>
              <w:left w:val="nil"/>
              <w:bottom w:val="nil"/>
              <w:right w:val="nil"/>
            </w:tcBorders>
          </w:tcPr>
          <w:p w:rsidR="00A64C28" w:rsidRPr="00A64C28" w:rsidRDefault="00A64C28" w:rsidP="00826DD8">
            <w:pPr>
              <w:jc w:val="center"/>
              <w:rPr>
                <w:rFonts w:ascii="Calibri" w:eastAsia="Times New Roman" w:hAnsi="Calibri" w:cs="Times New Roman"/>
                <w:color w:val="000000"/>
                <w:sz w:val="26"/>
                <w:szCs w:val="26"/>
                <w:lang w:eastAsia="ru-RU"/>
              </w:rPr>
            </w:pPr>
          </w:p>
        </w:tc>
        <w:tc>
          <w:tcPr>
            <w:tcW w:w="7142" w:type="dxa"/>
            <w:tcBorders>
              <w:top w:val="single" w:sz="18" w:space="0" w:color="8064A2" w:themeColor="accent4"/>
              <w:left w:val="nil"/>
              <w:bottom w:val="single" w:sz="18" w:space="0" w:color="8064A2" w:themeColor="accent4"/>
              <w:right w:val="nil"/>
            </w:tcBorders>
          </w:tcPr>
          <w:p w:rsidR="00A64C28" w:rsidRPr="00A64C28" w:rsidRDefault="00A64C28" w:rsidP="001C462E">
            <w:pPr>
              <w:shd w:val="clear" w:color="auto" w:fill="FFFFFF"/>
              <w:jc w:val="center"/>
              <w:rPr>
                <w:rFonts w:ascii="Times New Roman" w:eastAsia="Times New Roman" w:hAnsi="Times New Roman" w:cs="Times New Roman"/>
                <w:b/>
                <w:bCs/>
                <w:color w:val="8064A2" w:themeColor="accent4"/>
                <w:sz w:val="26"/>
                <w:szCs w:val="26"/>
                <w:u w:val="single"/>
                <w:lang w:eastAsia="ru-RU"/>
              </w:rPr>
            </w:pPr>
          </w:p>
        </w:tc>
      </w:tr>
      <w:tr w:rsidR="00A64C28" w:rsidTr="00A64C28">
        <w:tc>
          <w:tcPr>
            <w:tcW w:w="7196" w:type="dxa"/>
            <w:tcBorders>
              <w:top w:val="single" w:sz="18" w:space="0" w:color="8064A2" w:themeColor="accent4"/>
              <w:left w:val="single" w:sz="18" w:space="0" w:color="8064A2" w:themeColor="accent4"/>
              <w:bottom w:val="single" w:sz="18" w:space="0" w:color="8064A2" w:themeColor="accent4"/>
              <w:right w:val="single" w:sz="18" w:space="0" w:color="8064A2" w:themeColor="accent4"/>
            </w:tcBorders>
          </w:tcPr>
          <w:p w:rsidR="00A64C28" w:rsidRPr="00A64C28" w:rsidRDefault="00A64C28" w:rsidP="00A64C28">
            <w:pPr>
              <w:shd w:val="clear" w:color="auto" w:fill="FFFFFF"/>
              <w:jc w:val="center"/>
              <w:rPr>
                <w:rFonts w:ascii="Times New Roman" w:eastAsia="Times New Roman" w:hAnsi="Times New Roman" w:cs="Times New Roman"/>
                <w:b/>
                <w:bCs/>
                <w:color w:val="8064A2" w:themeColor="accent4"/>
                <w:sz w:val="26"/>
                <w:szCs w:val="26"/>
                <w:u w:val="single"/>
                <w:lang w:eastAsia="ru-RU"/>
              </w:rPr>
            </w:pPr>
            <w:r w:rsidRPr="00A64C28">
              <w:rPr>
                <w:rFonts w:ascii="Times New Roman" w:eastAsia="Times New Roman" w:hAnsi="Times New Roman" w:cs="Times New Roman"/>
                <w:b/>
                <w:bCs/>
                <w:color w:val="8064A2" w:themeColor="accent4"/>
                <w:sz w:val="26"/>
                <w:szCs w:val="26"/>
                <w:u w:val="single"/>
                <w:lang w:eastAsia="ru-RU"/>
              </w:rPr>
              <w:t>Неваляшка</w:t>
            </w:r>
          </w:p>
          <w:p w:rsidR="00A64C28" w:rsidRPr="00826DD8" w:rsidRDefault="00A64C28" w:rsidP="00A64C28">
            <w:pPr>
              <w:shd w:val="clear" w:color="auto" w:fill="FFFFFF"/>
              <w:jc w:val="center"/>
              <w:rPr>
                <w:rFonts w:ascii="Times New Roman" w:eastAsia="Times New Roman" w:hAnsi="Times New Roman" w:cs="Times New Roman"/>
                <w:color w:val="000000"/>
                <w:sz w:val="26"/>
                <w:szCs w:val="26"/>
                <w:lang w:eastAsia="ru-RU"/>
              </w:rPr>
            </w:pPr>
            <w:r w:rsidRPr="00A64C28">
              <w:rPr>
                <w:rFonts w:ascii="Times New Roman" w:eastAsia="Times New Roman" w:hAnsi="Times New Roman" w:cs="Times New Roman"/>
                <w:color w:val="000000"/>
                <w:sz w:val="26"/>
                <w:szCs w:val="26"/>
                <w:lang w:eastAsia="ru-RU"/>
              </w:rPr>
              <w:t>(для детей с 6 лет)</w:t>
            </w:r>
          </w:p>
          <w:p w:rsidR="00A64C28" w:rsidRPr="00826DD8" w:rsidRDefault="00A64C28" w:rsidP="00A64C28">
            <w:pPr>
              <w:shd w:val="clear" w:color="auto" w:fill="FFFFFF"/>
              <w:jc w:val="both"/>
              <w:rPr>
                <w:rFonts w:ascii="Times New Roman" w:eastAsia="Times New Roman" w:hAnsi="Times New Roman" w:cs="Times New Roman"/>
                <w:i/>
                <w:color w:val="000000"/>
                <w:sz w:val="26"/>
                <w:szCs w:val="26"/>
                <w:lang w:eastAsia="ru-RU"/>
              </w:rPr>
            </w:pPr>
            <w:r w:rsidRPr="00A64C28">
              <w:rPr>
                <w:rFonts w:ascii="Times New Roman" w:eastAsia="Times New Roman" w:hAnsi="Times New Roman" w:cs="Times New Roman"/>
                <w:i/>
                <w:color w:val="000000"/>
                <w:sz w:val="26"/>
                <w:szCs w:val="26"/>
                <w:lang w:eastAsia="ru-RU"/>
              </w:rPr>
              <w:t>Цель: коррекция страхов, застенчивости, развитие доверия, умения чувствовать других.</w:t>
            </w:r>
          </w:p>
          <w:p w:rsidR="00A64C28" w:rsidRPr="00826DD8" w:rsidRDefault="00A64C28" w:rsidP="00A64C28">
            <w:pPr>
              <w:shd w:val="clear" w:color="auto" w:fill="FFFFFF"/>
              <w:jc w:val="both"/>
              <w:rPr>
                <w:rFonts w:ascii="Times New Roman" w:eastAsia="Times New Roman" w:hAnsi="Times New Roman" w:cs="Times New Roman"/>
                <w:color w:val="000000"/>
                <w:sz w:val="26"/>
                <w:szCs w:val="26"/>
                <w:lang w:eastAsia="ru-RU"/>
              </w:rPr>
            </w:pPr>
            <w:r w:rsidRPr="00A64C28">
              <w:rPr>
                <w:rFonts w:ascii="Times New Roman" w:eastAsia="Times New Roman" w:hAnsi="Times New Roman" w:cs="Times New Roman"/>
                <w:color w:val="000000"/>
                <w:sz w:val="26"/>
                <w:szCs w:val="26"/>
                <w:lang w:eastAsia="ru-RU"/>
              </w:rPr>
              <w:t xml:space="preserve">Количество участников трое: родители и ребенок, либо один взрослый и двое детей. Двое встают на расстоянии метра лицом друг к другу. Ноги стоят устойчиво, делается упор на одну. Руки выставлены вперед. Между ними стоит третий участник с закрытыми или завязанными глазами. Ему дается команда: «Ноги от пола не отрывай и смело падай назад!» Выставленные руки подхватывают </w:t>
            </w:r>
            <w:proofErr w:type="gramStart"/>
            <w:r w:rsidRPr="00A64C28">
              <w:rPr>
                <w:rFonts w:ascii="Times New Roman" w:eastAsia="Times New Roman" w:hAnsi="Times New Roman" w:cs="Times New Roman"/>
                <w:color w:val="000000"/>
                <w:sz w:val="26"/>
                <w:szCs w:val="26"/>
                <w:lang w:eastAsia="ru-RU"/>
              </w:rPr>
              <w:t>падающего</w:t>
            </w:r>
            <w:proofErr w:type="gramEnd"/>
            <w:r w:rsidRPr="00A64C28">
              <w:rPr>
                <w:rFonts w:ascii="Times New Roman" w:eastAsia="Times New Roman" w:hAnsi="Times New Roman" w:cs="Times New Roman"/>
                <w:color w:val="000000"/>
                <w:sz w:val="26"/>
                <w:szCs w:val="26"/>
                <w:lang w:eastAsia="ru-RU"/>
              </w:rPr>
              <w:t xml:space="preserve"> и направляют падение вперед, там ребенок встречает снова выставленные руки. Подобное покачивание продолжается в течение 2 – 3 минут, при этом амплитуда раскачивания может увеличиваться.</w:t>
            </w:r>
          </w:p>
          <w:p w:rsidR="00A64C28" w:rsidRDefault="00A64C28" w:rsidP="00A64C28">
            <w:pPr>
              <w:shd w:val="clear" w:color="auto" w:fill="FFFFFF"/>
              <w:jc w:val="both"/>
              <w:rPr>
                <w:rFonts w:ascii="Times New Roman" w:eastAsia="Times New Roman" w:hAnsi="Times New Roman" w:cs="Times New Roman"/>
                <w:color w:val="000000"/>
                <w:sz w:val="26"/>
                <w:szCs w:val="26"/>
                <w:lang w:eastAsia="ru-RU"/>
              </w:rPr>
            </w:pPr>
            <w:r w:rsidRPr="00A64C28">
              <w:rPr>
                <w:rFonts w:ascii="Times New Roman" w:eastAsia="Times New Roman" w:hAnsi="Times New Roman" w:cs="Times New Roman"/>
                <w:color w:val="000000"/>
                <w:sz w:val="26"/>
                <w:szCs w:val="26"/>
                <w:lang w:eastAsia="ru-RU"/>
              </w:rPr>
              <w:t>Дети с сильными страхами и робостью могут выполнять упражнения с открытыми глазами, амплитуда раскачивания может быть сначала минимальной.</w:t>
            </w:r>
          </w:p>
          <w:p w:rsidR="00A64C28" w:rsidRPr="00A64C28" w:rsidRDefault="00A64C28" w:rsidP="00A64C28">
            <w:pPr>
              <w:shd w:val="clear" w:color="auto" w:fill="FFFFFF"/>
              <w:jc w:val="both"/>
              <w:rPr>
                <w:rFonts w:ascii="Times New Roman" w:eastAsia="Times New Roman" w:hAnsi="Times New Roman" w:cs="Times New Roman"/>
                <w:color w:val="000000"/>
                <w:sz w:val="26"/>
                <w:szCs w:val="26"/>
                <w:lang w:eastAsia="ru-RU"/>
              </w:rPr>
            </w:pPr>
          </w:p>
        </w:tc>
        <w:tc>
          <w:tcPr>
            <w:tcW w:w="1276" w:type="dxa"/>
            <w:tcBorders>
              <w:top w:val="nil"/>
              <w:left w:val="single" w:sz="18" w:space="0" w:color="8064A2" w:themeColor="accent4"/>
              <w:bottom w:val="nil"/>
              <w:right w:val="single" w:sz="18" w:space="0" w:color="8064A2" w:themeColor="accent4"/>
            </w:tcBorders>
          </w:tcPr>
          <w:p w:rsidR="00A64C28" w:rsidRPr="00A64C28" w:rsidRDefault="00A64C28" w:rsidP="00826DD8">
            <w:pPr>
              <w:jc w:val="center"/>
              <w:rPr>
                <w:rFonts w:ascii="Calibri" w:eastAsia="Times New Roman" w:hAnsi="Calibri" w:cs="Times New Roman"/>
                <w:color w:val="000000"/>
                <w:sz w:val="26"/>
                <w:szCs w:val="26"/>
                <w:lang w:eastAsia="ru-RU"/>
              </w:rPr>
            </w:pPr>
          </w:p>
        </w:tc>
        <w:tc>
          <w:tcPr>
            <w:tcW w:w="7142" w:type="dxa"/>
            <w:tcBorders>
              <w:top w:val="single" w:sz="18" w:space="0" w:color="8064A2" w:themeColor="accent4"/>
              <w:left w:val="single" w:sz="18" w:space="0" w:color="8064A2" w:themeColor="accent4"/>
              <w:bottom w:val="single" w:sz="18" w:space="0" w:color="8064A2" w:themeColor="accent4"/>
              <w:right w:val="single" w:sz="18" w:space="0" w:color="8064A2" w:themeColor="accent4"/>
            </w:tcBorders>
          </w:tcPr>
          <w:p w:rsidR="00A64C28" w:rsidRPr="00A64C28" w:rsidRDefault="00A64C28" w:rsidP="00A64C28">
            <w:pPr>
              <w:shd w:val="clear" w:color="auto" w:fill="FFFFFF"/>
              <w:jc w:val="center"/>
              <w:rPr>
                <w:rFonts w:ascii="Times New Roman" w:eastAsia="Times New Roman" w:hAnsi="Times New Roman" w:cs="Times New Roman"/>
                <w:b/>
                <w:bCs/>
                <w:color w:val="8064A2" w:themeColor="accent4"/>
                <w:sz w:val="26"/>
                <w:szCs w:val="26"/>
                <w:u w:val="single"/>
                <w:lang w:eastAsia="ru-RU"/>
              </w:rPr>
            </w:pPr>
            <w:r w:rsidRPr="00A64C28">
              <w:rPr>
                <w:rFonts w:ascii="Times New Roman" w:eastAsia="Times New Roman" w:hAnsi="Times New Roman" w:cs="Times New Roman"/>
                <w:b/>
                <w:bCs/>
                <w:color w:val="8064A2" w:themeColor="accent4"/>
                <w:sz w:val="26"/>
                <w:szCs w:val="26"/>
                <w:u w:val="single"/>
                <w:lang w:eastAsia="ru-RU"/>
              </w:rPr>
              <w:t>Соломинка на ветру</w:t>
            </w:r>
          </w:p>
          <w:p w:rsidR="00A64C28" w:rsidRPr="00826DD8" w:rsidRDefault="00A64C28" w:rsidP="00A64C28">
            <w:pPr>
              <w:shd w:val="clear" w:color="auto" w:fill="FFFFFF"/>
              <w:jc w:val="center"/>
              <w:rPr>
                <w:rFonts w:ascii="Times New Roman" w:eastAsia="Times New Roman" w:hAnsi="Times New Roman" w:cs="Times New Roman"/>
                <w:color w:val="000000"/>
                <w:sz w:val="26"/>
                <w:szCs w:val="26"/>
                <w:lang w:eastAsia="ru-RU"/>
              </w:rPr>
            </w:pPr>
            <w:r w:rsidRPr="00A64C28">
              <w:rPr>
                <w:rFonts w:ascii="Times New Roman" w:eastAsia="Times New Roman" w:hAnsi="Times New Roman" w:cs="Times New Roman"/>
                <w:color w:val="000000"/>
                <w:sz w:val="26"/>
                <w:szCs w:val="26"/>
                <w:lang w:eastAsia="ru-RU"/>
              </w:rPr>
              <w:t>(для детей с 6 лет)</w:t>
            </w:r>
          </w:p>
          <w:p w:rsidR="00A64C28" w:rsidRPr="00826DD8" w:rsidRDefault="00A64C28" w:rsidP="00A64C28">
            <w:pPr>
              <w:shd w:val="clear" w:color="auto" w:fill="FFFFFF"/>
              <w:jc w:val="both"/>
              <w:rPr>
                <w:rFonts w:ascii="Times New Roman" w:eastAsia="Times New Roman" w:hAnsi="Times New Roman" w:cs="Times New Roman"/>
                <w:i/>
                <w:color w:val="000000"/>
                <w:sz w:val="26"/>
                <w:szCs w:val="26"/>
                <w:lang w:eastAsia="ru-RU"/>
              </w:rPr>
            </w:pPr>
            <w:r w:rsidRPr="00A64C28">
              <w:rPr>
                <w:rFonts w:ascii="Times New Roman" w:eastAsia="Times New Roman" w:hAnsi="Times New Roman" w:cs="Times New Roman"/>
                <w:i/>
                <w:color w:val="000000"/>
                <w:sz w:val="26"/>
                <w:szCs w:val="26"/>
                <w:lang w:eastAsia="ru-RU"/>
              </w:rPr>
              <w:t>Цель: коррекция страхов, застенчивости, развитие доверия, умения чувствовать других.</w:t>
            </w:r>
          </w:p>
          <w:p w:rsidR="00A64C28" w:rsidRPr="00826DD8" w:rsidRDefault="00A64C28" w:rsidP="00A64C28">
            <w:pPr>
              <w:shd w:val="clear" w:color="auto" w:fill="FFFFFF"/>
              <w:jc w:val="both"/>
              <w:rPr>
                <w:rFonts w:ascii="Times New Roman" w:eastAsia="Times New Roman" w:hAnsi="Times New Roman" w:cs="Times New Roman"/>
                <w:color w:val="000000"/>
                <w:sz w:val="26"/>
                <w:szCs w:val="26"/>
                <w:lang w:eastAsia="ru-RU"/>
              </w:rPr>
            </w:pPr>
            <w:r w:rsidRPr="00A64C28">
              <w:rPr>
                <w:rFonts w:ascii="Times New Roman" w:eastAsia="Times New Roman" w:hAnsi="Times New Roman" w:cs="Times New Roman"/>
                <w:color w:val="000000"/>
                <w:sz w:val="26"/>
                <w:szCs w:val="26"/>
                <w:lang w:eastAsia="ru-RU"/>
              </w:rPr>
              <w:t>Упражнение выполняется с группой детей и взрослых не менее 6 – 7 человек. Все встают в круг вытягивают руки ладонями вперед. Выбирается «соломинка». Она встает в центр круга с завязанными или закрытыми глазами. По команде взрослого: «Не отрывай ноги от пола и падай назад!», – участники игры по очереди прикасаются к плечам «соломинки» и, осторожно поддерживая, передают ее следующему. В результате каждый страхует другого, и «соломинка» плавно покачивается по кругу. </w:t>
            </w:r>
          </w:p>
          <w:p w:rsidR="00A64C28" w:rsidRPr="00826DD8" w:rsidRDefault="00A64C28" w:rsidP="00A64C28">
            <w:pPr>
              <w:shd w:val="clear" w:color="auto" w:fill="FFFFFF"/>
              <w:jc w:val="both"/>
              <w:rPr>
                <w:rFonts w:ascii="Times New Roman" w:eastAsia="Times New Roman" w:hAnsi="Times New Roman" w:cs="Times New Roman"/>
                <w:color w:val="000000"/>
                <w:sz w:val="26"/>
                <w:szCs w:val="26"/>
                <w:lang w:eastAsia="ru-RU"/>
              </w:rPr>
            </w:pPr>
            <w:r w:rsidRPr="00A64C28">
              <w:rPr>
                <w:rFonts w:ascii="Times New Roman" w:eastAsia="Times New Roman" w:hAnsi="Times New Roman" w:cs="Times New Roman"/>
                <w:color w:val="000000"/>
                <w:sz w:val="26"/>
                <w:szCs w:val="26"/>
                <w:lang w:eastAsia="ru-RU"/>
              </w:rPr>
              <w:t xml:space="preserve">Недоверчивые и робкие дети сначала должны побывать в роли </w:t>
            </w:r>
            <w:proofErr w:type="gramStart"/>
            <w:r w:rsidRPr="00A64C28">
              <w:rPr>
                <w:rFonts w:ascii="Times New Roman" w:eastAsia="Times New Roman" w:hAnsi="Times New Roman" w:cs="Times New Roman"/>
                <w:color w:val="000000"/>
                <w:sz w:val="26"/>
                <w:szCs w:val="26"/>
                <w:lang w:eastAsia="ru-RU"/>
              </w:rPr>
              <w:t>поддерживающих</w:t>
            </w:r>
            <w:proofErr w:type="gramEnd"/>
            <w:r w:rsidRPr="00A64C28">
              <w:rPr>
                <w:rFonts w:ascii="Times New Roman" w:eastAsia="Times New Roman" w:hAnsi="Times New Roman" w:cs="Times New Roman"/>
                <w:color w:val="000000"/>
                <w:sz w:val="26"/>
                <w:szCs w:val="26"/>
                <w:lang w:eastAsia="ru-RU"/>
              </w:rPr>
              <w:t>. Приятные ощущения и улыбка на лицах «соломинок» заставит их побывать в этой роли. Участие в игре взрослых обязательно.</w:t>
            </w:r>
          </w:p>
          <w:p w:rsidR="00A64C28" w:rsidRPr="00A64C28" w:rsidRDefault="00A64C28" w:rsidP="001C462E">
            <w:pPr>
              <w:shd w:val="clear" w:color="auto" w:fill="FFFFFF"/>
              <w:jc w:val="center"/>
              <w:rPr>
                <w:rFonts w:ascii="Times New Roman" w:eastAsia="Times New Roman" w:hAnsi="Times New Roman" w:cs="Times New Roman"/>
                <w:b/>
                <w:bCs/>
                <w:color w:val="8064A2" w:themeColor="accent4"/>
                <w:sz w:val="26"/>
                <w:szCs w:val="26"/>
                <w:u w:val="single"/>
                <w:lang w:eastAsia="ru-RU"/>
              </w:rPr>
            </w:pPr>
          </w:p>
        </w:tc>
      </w:tr>
      <w:tr w:rsidR="00A64C28" w:rsidTr="00A64C28">
        <w:tc>
          <w:tcPr>
            <w:tcW w:w="7196" w:type="dxa"/>
            <w:tcBorders>
              <w:top w:val="single" w:sz="18" w:space="0" w:color="8064A2" w:themeColor="accent4"/>
              <w:left w:val="single" w:sz="18" w:space="0" w:color="8064A2" w:themeColor="accent4"/>
              <w:bottom w:val="single" w:sz="18" w:space="0" w:color="8064A2" w:themeColor="accent4"/>
              <w:right w:val="single" w:sz="18" w:space="0" w:color="8064A2" w:themeColor="accent4"/>
            </w:tcBorders>
          </w:tcPr>
          <w:p w:rsidR="00A64C28" w:rsidRPr="00A64C28" w:rsidRDefault="00A64C28" w:rsidP="00A64C28">
            <w:pPr>
              <w:shd w:val="clear" w:color="auto" w:fill="FFFFFF"/>
              <w:jc w:val="center"/>
              <w:rPr>
                <w:rFonts w:ascii="Times New Roman" w:eastAsia="Times New Roman" w:hAnsi="Times New Roman" w:cs="Times New Roman"/>
                <w:b/>
                <w:bCs/>
                <w:color w:val="8064A2" w:themeColor="accent4"/>
                <w:sz w:val="24"/>
                <w:szCs w:val="24"/>
                <w:u w:val="single"/>
                <w:lang w:eastAsia="ru-RU"/>
              </w:rPr>
            </w:pPr>
            <w:r w:rsidRPr="00A64C28">
              <w:rPr>
                <w:rFonts w:ascii="Times New Roman" w:eastAsia="Times New Roman" w:hAnsi="Times New Roman" w:cs="Times New Roman"/>
                <w:b/>
                <w:bCs/>
                <w:color w:val="8064A2" w:themeColor="accent4"/>
                <w:sz w:val="24"/>
                <w:szCs w:val="24"/>
                <w:u w:val="single"/>
                <w:lang w:eastAsia="ru-RU"/>
              </w:rPr>
              <w:lastRenderedPageBreak/>
              <w:t>Выключенный звук</w:t>
            </w:r>
          </w:p>
          <w:p w:rsidR="00A64C28" w:rsidRPr="00826DD8" w:rsidRDefault="00A64C28" w:rsidP="00A64C28">
            <w:pPr>
              <w:shd w:val="clear" w:color="auto" w:fill="FFFFFF"/>
              <w:jc w:val="center"/>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(для детей с 6 лет)</w:t>
            </w:r>
          </w:p>
          <w:p w:rsidR="00A64C28" w:rsidRPr="00826DD8" w:rsidRDefault="00A64C28" w:rsidP="00A64C28">
            <w:pPr>
              <w:shd w:val="clear" w:color="auto" w:fill="FFFFFF"/>
              <w:spacing w:before="120" w:after="120"/>
              <w:jc w:val="both"/>
              <w:rPr>
                <w:rFonts w:ascii="Times New Roman" w:eastAsia="Times New Roman" w:hAnsi="Times New Roman" w:cs="Times New Roman"/>
                <w:i/>
                <w:color w:val="000000"/>
                <w:sz w:val="24"/>
                <w:szCs w:val="24"/>
                <w:lang w:eastAsia="ru-RU"/>
              </w:rPr>
            </w:pPr>
            <w:r w:rsidRPr="00A64C28">
              <w:rPr>
                <w:rFonts w:ascii="Times New Roman" w:eastAsia="Times New Roman" w:hAnsi="Times New Roman" w:cs="Times New Roman"/>
                <w:i/>
                <w:color w:val="000000"/>
                <w:sz w:val="24"/>
                <w:szCs w:val="24"/>
                <w:lang w:eastAsia="ru-RU"/>
              </w:rPr>
              <w:t>Цель: развитие невербальной коммуникации, выразительности движений</w:t>
            </w:r>
          </w:p>
          <w:p w:rsidR="00A64C28" w:rsidRPr="00826DD8" w:rsidRDefault="00A64C28" w:rsidP="00A64C28">
            <w:pPr>
              <w:shd w:val="clear" w:color="auto" w:fill="FFFFFF"/>
              <w:jc w:val="both"/>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Для игры можно использовать макет телевизора с отверстием вместо экрана. Дети по очереди садятся на стульчик «в телевизор». Затем  ребенка просят рассказать детям какую-нибудь историю, например о том, как он шел сегодня в детский сад. Через несколько минут взрослый дает команду, по которой ребенок замолкает. Взрослый говорит детям «У нашего телевизора выключился звук. Давайте попробуем понять, о чем нам рассказывает (имя ребенка) без слов». Дети «озвучивают» рассказ ребенка. Рассказчик может жестикулировать, изображать действия и т.п. Если рассказчика поняли неправильно, необходимо повторить еще раз. Затем можно сменить рассказчика. </w:t>
            </w:r>
          </w:p>
          <w:p w:rsidR="00A64C28" w:rsidRPr="00A64C28" w:rsidRDefault="00A64C28" w:rsidP="00A64C28">
            <w:pPr>
              <w:shd w:val="clear" w:color="auto" w:fill="FFFFFF"/>
              <w:jc w:val="center"/>
              <w:rPr>
                <w:rFonts w:ascii="Times New Roman" w:eastAsia="Times New Roman" w:hAnsi="Times New Roman" w:cs="Times New Roman"/>
                <w:b/>
                <w:bCs/>
                <w:color w:val="8064A2" w:themeColor="accent4"/>
                <w:sz w:val="26"/>
                <w:szCs w:val="26"/>
                <w:u w:val="single"/>
                <w:lang w:eastAsia="ru-RU"/>
              </w:rPr>
            </w:pPr>
          </w:p>
        </w:tc>
        <w:tc>
          <w:tcPr>
            <w:tcW w:w="1276" w:type="dxa"/>
            <w:tcBorders>
              <w:top w:val="nil"/>
              <w:left w:val="single" w:sz="18" w:space="0" w:color="8064A2" w:themeColor="accent4"/>
              <w:bottom w:val="nil"/>
              <w:right w:val="single" w:sz="18" w:space="0" w:color="8064A2" w:themeColor="accent4"/>
            </w:tcBorders>
          </w:tcPr>
          <w:p w:rsidR="00A64C28" w:rsidRPr="00A64C28" w:rsidRDefault="00A64C28" w:rsidP="00826DD8">
            <w:pPr>
              <w:jc w:val="center"/>
              <w:rPr>
                <w:rFonts w:ascii="Calibri" w:eastAsia="Times New Roman" w:hAnsi="Calibri" w:cs="Times New Roman"/>
                <w:color w:val="000000"/>
                <w:sz w:val="26"/>
                <w:szCs w:val="26"/>
                <w:lang w:eastAsia="ru-RU"/>
              </w:rPr>
            </w:pPr>
          </w:p>
        </w:tc>
        <w:tc>
          <w:tcPr>
            <w:tcW w:w="7142" w:type="dxa"/>
            <w:tcBorders>
              <w:top w:val="single" w:sz="18" w:space="0" w:color="8064A2" w:themeColor="accent4"/>
              <w:left w:val="single" w:sz="18" w:space="0" w:color="8064A2" w:themeColor="accent4"/>
              <w:bottom w:val="single" w:sz="18" w:space="0" w:color="8064A2" w:themeColor="accent4"/>
              <w:right w:val="single" w:sz="18" w:space="0" w:color="8064A2" w:themeColor="accent4"/>
            </w:tcBorders>
          </w:tcPr>
          <w:p w:rsidR="00A64C28" w:rsidRDefault="00A64C28" w:rsidP="00A64C28">
            <w:pPr>
              <w:shd w:val="clear" w:color="auto" w:fill="FFFFFF"/>
              <w:jc w:val="center"/>
              <w:rPr>
                <w:rFonts w:ascii="Times New Roman" w:eastAsia="Times New Roman" w:hAnsi="Times New Roman" w:cs="Times New Roman"/>
                <w:b/>
                <w:bCs/>
                <w:color w:val="000000"/>
                <w:sz w:val="24"/>
                <w:szCs w:val="24"/>
                <w:lang w:eastAsia="ru-RU"/>
              </w:rPr>
            </w:pPr>
            <w:r w:rsidRPr="00A64C28">
              <w:rPr>
                <w:rFonts w:ascii="Times New Roman" w:eastAsia="Times New Roman" w:hAnsi="Times New Roman" w:cs="Times New Roman"/>
                <w:b/>
                <w:bCs/>
                <w:color w:val="8064A2" w:themeColor="accent4"/>
                <w:sz w:val="24"/>
                <w:szCs w:val="24"/>
                <w:u w:val="single"/>
                <w:lang w:eastAsia="ru-RU"/>
              </w:rPr>
              <w:t>Групповой коллаж</w:t>
            </w:r>
            <w:r w:rsidRPr="00826DD8">
              <w:rPr>
                <w:rFonts w:ascii="Times New Roman" w:eastAsia="Times New Roman" w:hAnsi="Times New Roman" w:cs="Times New Roman"/>
                <w:b/>
                <w:bCs/>
                <w:color w:val="000000"/>
                <w:sz w:val="24"/>
                <w:szCs w:val="24"/>
                <w:lang w:eastAsia="ru-RU"/>
              </w:rPr>
              <w:t xml:space="preserve"> </w:t>
            </w:r>
          </w:p>
          <w:p w:rsidR="00A64C28" w:rsidRPr="00826DD8" w:rsidRDefault="00A64C28" w:rsidP="00A64C28">
            <w:pPr>
              <w:shd w:val="clear" w:color="auto" w:fill="FFFFFF"/>
              <w:jc w:val="center"/>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(групповое задание)</w:t>
            </w:r>
          </w:p>
          <w:p w:rsidR="00A64C28" w:rsidRPr="00826DD8" w:rsidRDefault="00A64C28" w:rsidP="00A64C28">
            <w:pPr>
              <w:shd w:val="clear" w:color="auto" w:fill="FFFFFF"/>
              <w:jc w:val="both"/>
              <w:rPr>
                <w:rFonts w:ascii="Times New Roman" w:eastAsia="Times New Roman" w:hAnsi="Times New Roman" w:cs="Times New Roman"/>
                <w:color w:val="000000"/>
                <w:sz w:val="24"/>
                <w:szCs w:val="24"/>
                <w:lang w:eastAsia="ru-RU"/>
              </w:rPr>
            </w:pPr>
            <w:proofErr w:type="gramStart"/>
            <w:r w:rsidRPr="00826DD8">
              <w:rPr>
                <w:rFonts w:ascii="Times New Roman" w:eastAsia="Times New Roman" w:hAnsi="Times New Roman" w:cs="Times New Roman"/>
                <w:color w:val="000000"/>
                <w:sz w:val="24"/>
                <w:szCs w:val="24"/>
                <w:lang w:eastAsia="ru-RU"/>
              </w:rPr>
              <w:t>Необходимые материалы: ватман; различные изобразительные материалы, фольга, обрезки меха, ткани, поролона; различные журналы; клей; ножницы; коробочки из-под чая, мыла, конфет. </w:t>
            </w:r>
            <w:proofErr w:type="gramEnd"/>
          </w:p>
          <w:p w:rsidR="00A64C28" w:rsidRPr="00826DD8" w:rsidRDefault="00A64C28" w:rsidP="00A64C28">
            <w:pPr>
              <w:shd w:val="clear" w:color="auto" w:fill="FFFFFF"/>
              <w:jc w:val="both"/>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Тема групповой композиции (инсталляции) может быть определена заранее психологом в соответствии с его целями, но более интересной для детей будет работа над темой, выбранной ими самостоятельно. </w:t>
            </w:r>
          </w:p>
          <w:p w:rsidR="00A64C28" w:rsidRPr="00826DD8" w:rsidRDefault="00A64C28" w:rsidP="00A64C28">
            <w:pPr>
              <w:shd w:val="clear" w:color="auto" w:fill="FFFFFF"/>
              <w:jc w:val="both"/>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Ватман помещается в центр комнаты. Участники рассаживаются вокруг него.</w:t>
            </w:r>
            <w:r>
              <w:rPr>
                <w:rFonts w:ascii="Times New Roman" w:eastAsia="Times New Roman" w:hAnsi="Times New Roman" w:cs="Times New Roman"/>
                <w:color w:val="000000"/>
                <w:sz w:val="24"/>
                <w:szCs w:val="24"/>
                <w:lang w:eastAsia="ru-RU"/>
              </w:rPr>
              <w:t xml:space="preserve"> </w:t>
            </w:r>
            <w:r w:rsidRPr="00826DD8">
              <w:rPr>
                <w:rFonts w:ascii="Times New Roman" w:eastAsia="Times New Roman" w:hAnsi="Times New Roman" w:cs="Times New Roman"/>
                <w:color w:val="000000"/>
                <w:sz w:val="24"/>
                <w:szCs w:val="24"/>
                <w:lang w:eastAsia="ru-RU"/>
              </w:rPr>
              <w:t>«Сейчас из предложенных материалов вы создадите групповую композицию на тему... Участвовать в этой работе должен каждый». Время на работу — 30-35 минут. С самого начала работы включается фоновая музыка.</w:t>
            </w:r>
          </w:p>
          <w:p w:rsidR="00A64C28" w:rsidRPr="00826DD8" w:rsidRDefault="00A64C28" w:rsidP="00A64C28">
            <w:pPr>
              <w:shd w:val="clear" w:color="auto" w:fill="FFFFFF"/>
              <w:jc w:val="both"/>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Обсуждение. В течение 5-7 минут необходимо придумать к композиции историю, сказку. После этого необходимо обсудить групповую работу, проговорить свои чувства, переживания, полученный опыт. </w:t>
            </w:r>
          </w:p>
          <w:p w:rsidR="00A64C28" w:rsidRPr="00A64C28" w:rsidRDefault="00A64C28" w:rsidP="00A64C28">
            <w:pPr>
              <w:shd w:val="clear" w:color="auto" w:fill="FFFFFF"/>
              <w:jc w:val="center"/>
              <w:rPr>
                <w:rFonts w:ascii="Times New Roman" w:eastAsia="Times New Roman" w:hAnsi="Times New Roman" w:cs="Times New Roman"/>
                <w:b/>
                <w:bCs/>
                <w:color w:val="8064A2" w:themeColor="accent4"/>
                <w:sz w:val="26"/>
                <w:szCs w:val="26"/>
                <w:u w:val="single"/>
                <w:lang w:eastAsia="ru-RU"/>
              </w:rPr>
            </w:pPr>
          </w:p>
        </w:tc>
      </w:tr>
      <w:tr w:rsidR="00A64C28" w:rsidTr="00A64C28">
        <w:tc>
          <w:tcPr>
            <w:tcW w:w="7196" w:type="dxa"/>
            <w:tcBorders>
              <w:top w:val="single" w:sz="18" w:space="0" w:color="8064A2" w:themeColor="accent4"/>
              <w:left w:val="nil"/>
              <w:bottom w:val="single" w:sz="18" w:space="0" w:color="8064A2" w:themeColor="accent4"/>
              <w:right w:val="nil"/>
            </w:tcBorders>
          </w:tcPr>
          <w:p w:rsidR="00A64C28" w:rsidRPr="00A64C28" w:rsidRDefault="00A64C28" w:rsidP="00A64C28">
            <w:pPr>
              <w:shd w:val="clear" w:color="auto" w:fill="FFFFFF"/>
              <w:jc w:val="center"/>
              <w:rPr>
                <w:rFonts w:ascii="Times New Roman" w:eastAsia="Times New Roman" w:hAnsi="Times New Roman" w:cs="Times New Roman"/>
                <w:b/>
                <w:bCs/>
                <w:color w:val="8064A2" w:themeColor="accent4"/>
                <w:sz w:val="26"/>
                <w:szCs w:val="26"/>
                <w:u w:val="single"/>
                <w:lang w:eastAsia="ru-RU"/>
              </w:rPr>
            </w:pPr>
          </w:p>
        </w:tc>
        <w:tc>
          <w:tcPr>
            <w:tcW w:w="1276" w:type="dxa"/>
            <w:tcBorders>
              <w:top w:val="nil"/>
              <w:left w:val="nil"/>
              <w:bottom w:val="nil"/>
              <w:right w:val="nil"/>
            </w:tcBorders>
          </w:tcPr>
          <w:p w:rsidR="00A64C28" w:rsidRPr="00A64C28" w:rsidRDefault="00A64C28" w:rsidP="00826DD8">
            <w:pPr>
              <w:jc w:val="center"/>
              <w:rPr>
                <w:rFonts w:ascii="Calibri" w:eastAsia="Times New Roman" w:hAnsi="Calibri" w:cs="Times New Roman"/>
                <w:color w:val="000000"/>
                <w:sz w:val="26"/>
                <w:szCs w:val="26"/>
                <w:lang w:eastAsia="ru-RU"/>
              </w:rPr>
            </w:pPr>
          </w:p>
        </w:tc>
        <w:tc>
          <w:tcPr>
            <w:tcW w:w="7142" w:type="dxa"/>
            <w:tcBorders>
              <w:top w:val="single" w:sz="18" w:space="0" w:color="8064A2" w:themeColor="accent4"/>
              <w:left w:val="nil"/>
              <w:bottom w:val="single" w:sz="18" w:space="0" w:color="8064A2" w:themeColor="accent4"/>
              <w:right w:val="nil"/>
            </w:tcBorders>
          </w:tcPr>
          <w:p w:rsidR="00A64C28" w:rsidRPr="00A64C28" w:rsidRDefault="00A64C28" w:rsidP="00A64C28">
            <w:pPr>
              <w:shd w:val="clear" w:color="auto" w:fill="FFFFFF"/>
              <w:jc w:val="center"/>
              <w:rPr>
                <w:rFonts w:ascii="Times New Roman" w:eastAsia="Times New Roman" w:hAnsi="Times New Roman" w:cs="Times New Roman"/>
                <w:b/>
                <w:bCs/>
                <w:color w:val="8064A2" w:themeColor="accent4"/>
                <w:sz w:val="26"/>
                <w:szCs w:val="26"/>
                <w:u w:val="single"/>
                <w:lang w:eastAsia="ru-RU"/>
              </w:rPr>
            </w:pPr>
          </w:p>
        </w:tc>
      </w:tr>
      <w:tr w:rsidR="00A64C28" w:rsidTr="00A64C28">
        <w:tc>
          <w:tcPr>
            <w:tcW w:w="7196" w:type="dxa"/>
            <w:tcBorders>
              <w:top w:val="single" w:sz="18" w:space="0" w:color="8064A2" w:themeColor="accent4"/>
              <w:left w:val="single" w:sz="18" w:space="0" w:color="8064A2" w:themeColor="accent4"/>
              <w:bottom w:val="single" w:sz="18" w:space="0" w:color="8064A2" w:themeColor="accent4"/>
              <w:right w:val="single" w:sz="18" w:space="0" w:color="8064A2" w:themeColor="accent4"/>
            </w:tcBorders>
          </w:tcPr>
          <w:p w:rsidR="00A64C28" w:rsidRPr="00A64C28" w:rsidRDefault="00A64C28" w:rsidP="00A64C28">
            <w:pPr>
              <w:shd w:val="clear" w:color="auto" w:fill="FFFFFF"/>
              <w:jc w:val="center"/>
              <w:rPr>
                <w:rFonts w:ascii="Times New Roman" w:eastAsia="Times New Roman" w:hAnsi="Times New Roman" w:cs="Times New Roman"/>
                <w:b/>
                <w:bCs/>
                <w:color w:val="8064A2" w:themeColor="accent4"/>
                <w:sz w:val="24"/>
                <w:szCs w:val="24"/>
                <w:u w:val="single"/>
                <w:lang w:eastAsia="ru-RU"/>
              </w:rPr>
            </w:pPr>
            <w:r w:rsidRPr="00A64C28">
              <w:rPr>
                <w:rFonts w:ascii="Times New Roman" w:eastAsia="Times New Roman" w:hAnsi="Times New Roman" w:cs="Times New Roman"/>
                <w:b/>
                <w:bCs/>
                <w:color w:val="8064A2" w:themeColor="accent4"/>
                <w:sz w:val="24"/>
                <w:szCs w:val="24"/>
                <w:u w:val="single"/>
                <w:lang w:eastAsia="ru-RU"/>
              </w:rPr>
              <w:t xml:space="preserve">Ожерелье пожеланий </w:t>
            </w:r>
          </w:p>
          <w:p w:rsidR="00A64C28" w:rsidRPr="00826DD8" w:rsidRDefault="00A64C28" w:rsidP="00A64C28">
            <w:pPr>
              <w:shd w:val="clear" w:color="auto" w:fill="FFFFFF"/>
              <w:jc w:val="center"/>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(для детей с 6 лет)</w:t>
            </w:r>
          </w:p>
          <w:p w:rsidR="00A64C28" w:rsidRPr="00826DD8" w:rsidRDefault="00A64C28" w:rsidP="00A64C28">
            <w:pPr>
              <w:shd w:val="clear" w:color="auto" w:fill="FFFFFF"/>
              <w:spacing w:before="120" w:after="120"/>
              <w:jc w:val="both"/>
              <w:rPr>
                <w:rFonts w:ascii="Times New Roman" w:eastAsia="Times New Roman" w:hAnsi="Times New Roman" w:cs="Times New Roman"/>
                <w:i/>
                <w:color w:val="000000"/>
                <w:sz w:val="24"/>
                <w:szCs w:val="24"/>
                <w:lang w:eastAsia="ru-RU"/>
              </w:rPr>
            </w:pPr>
            <w:r w:rsidRPr="00A64C28">
              <w:rPr>
                <w:rFonts w:ascii="Times New Roman" w:eastAsia="Times New Roman" w:hAnsi="Times New Roman" w:cs="Times New Roman"/>
                <w:i/>
                <w:color w:val="000000"/>
                <w:sz w:val="24"/>
                <w:szCs w:val="24"/>
                <w:lang w:eastAsia="ru-RU"/>
              </w:rPr>
              <w:t>Цель: интеграция эмоционально - положительного опыта.</w:t>
            </w:r>
          </w:p>
          <w:p w:rsidR="00A64C28" w:rsidRPr="00826DD8" w:rsidRDefault="00A64C28" w:rsidP="00A64C28">
            <w:pPr>
              <w:shd w:val="clear" w:color="auto" w:fill="FFFFFF"/>
              <w:jc w:val="both"/>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На столе лежат отрезки шерстяной нити по 60 см по числу участников и большое количество отрезков нити по 10 см разного цвета. «Сейчас каждый из вас возьмет себе один длинный отрезок нити и повесит его на грудь, завяжет узелком, сделав «Ожерелье для пожеланий». Затем возьмите несколько маленьких отрезков разных цветов, каждый из которых вы будете привязывать к ожерелью другого человека, сопровождая своим пожеланием. Будьте внимательны, не пропустите никого». В результате у каждого на груди должно получиться «Ожерелье пожеланий» из разноцветных ниточек, закрепленных в разных местах, разными способами.</w:t>
            </w:r>
          </w:p>
          <w:p w:rsidR="00A64C28" w:rsidRPr="00A64C28" w:rsidRDefault="00A64C28" w:rsidP="00A64C28">
            <w:pPr>
              <w:shd w:val="clear" w:color="auto" w:fill="FFFFFF"/>
              <w:jc w:val="center"/>
              <w:rPr>
                <w:rFonts w:ascii="Times New Roman" w:eastAsia="Times New Roman" w:hAnsi="Times New Roman" w:cs="Times New Roman"/>
                <w:b/>
                <w:bCs/>
                <w:color w:val="8064A2" w:themeColor="accent4"/>
                <w:sz w:val="26"/>
                <w:szCs w:val="26"/>
                <w:u w:val="single"/>
                <w:lang w:eastAsia="ru-RU"/>
              </w:rPr>
            </w:pPr>
          </w:p>
        </w:tc>
        <w:tc>
          <w:tcPr>
            <w:tcW w:w="1276" w:type="dxa"/>
            <w:tcBorders>
              <w:top w:val="nil"/>
              <w:left w:val="single" w:sz="18" w:space="0" w:color="8064A2" w:themeColor="accent4"/>
              <w:bottom w:val="nil"/>
              <w:right w:val="single" w:sz="18" w:space="0" w:color="8064A2" w:themeColor="accent4"/>
            </w:tcBorders>
          </w:tcPr>
          <w:p w:rsidR="00A64C28" w:rsidRPr="00A64C28" w:rsidRDefault="00A64C28" w:rsidP="00826DD8">
            <w:pPr>
              <w:jc w:val="center"/>
              <w:rPr>
                <w:rFonts w:ascii="Calibri" w:eastAsia="Times New Roman" w:hAnsi="Calibri" w:cs="Times New Roman"/>
                <w:color w:val="000000"/>
                <w:sz w:val="26"/>
                <w:szCs w:val="26"/>
                <w:lang w:eastAsia="ru-RU"/>
              </w:rPr>
            </w:pPr>
          </w:p>
        </w:tc>
        <w:tc>
          <w:tcPr>
            <w:tcW w:w="7142" w:type="dxa"/>
            <w:tcBorders>
              <w:top w:val="single" w:sz="18" w:space="0" w:color="8064A2" w:themeColor="accent4"/>
              <w:left w:val="single" w:sz="18" w:space="0" w:color="8064A2" w:themeColor="accent4"/>
              <w:bottom w:val="single" w:sz="18" w:space="0" w:color="8064A2" w:themeColor="accent4"/>
              <w:right w:val="single" w:sz="18" w:space="0" w:color="8064A2" w:themeColor="accent4"/>
            </w:tcBorders>
          </w:tcPr>
          <w:p w:rsidR="00A64C28" w:rsidRDefault="00A64C28" w:rsidP="00A64C28">
            <w:pPr>
              <w:shd w:val="clear" w:color="auto" w:fill="FFFFFF"/>
              <w:jc w:val="center"/>
              <w:rPr>
                <w:rFonts w:ascii="Times New Roman" w:eastAsia="Times New Roman" w:hAnsi="Times New Roman" w:cs="Times New Roman"/>
                <w:b/>
                <w:bCs/>
                <w:color w:val="000000"/>
                <w:sz w:val="24"/>
                <w:szCs w:val="24"/>
                <w:lang w:eastAsia="ru-RU"/>
              </w:rPr>
            </w:pPr>
            <w:r w:rsidRPr="00A64C28">
              <w:rPr>
                <w:rFonts w:ascii="Times New Roman" w:eastAsia="Times New Roman" w:hAnsi="Times New Roman" w:cs="Times New Roman"/>
                <w:b/>
                <w:bCs/>
                <w:color w:val="8064A2" w:themeColor="accent4"/>
                <w:sz w:val="24"/>
                <w:szCs w:val="24"/>
                <w:u w:val="single"/>
                <w:lang w:eastAsia="ru-RU"/>
              </w:rPr>
              <w:t>Покажи пальцем</w:t>
            </w:r>
            <w:r w:rsidRPr="00826DD8">
              <w:rPr>
                <w:rFonts w:ascii="Times New Roman" w:eastAsia="Times New Roman" w:hAnsi="Times New Roman" w:cs="Times New Roman"/>
                <w:b/>
                <w:bCs/>
                <w:color w:val="000000"/>
                <w:sz w:val="24"/>
                <w:szCs w:val="24"/>
                <w:lang w:eastAsia="ru-RU"/>
              </w:rPr>
              <w:t xml:space="preserve"> </w:t>
            </w:r>
          </w:p>
          <w:p w:rsidR="00A64C28" w:rsidRPr="00826DD8" w:rsidRDefault="00A64C28" w:rsidP="00A64C28">
            <w:pPr>
              <w:shd w:val="clear" w:color="auto" w:fill="FFFFFF"/>
              <w:jc w:val="center"/>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(для детей с 6 лет)</w:t>
            </w:r>
          </w:p>
          <w:p w:rsidR="00A64C28" w:rsidRPr="00826DD8" w:rsidRDefault="00A64C28" w:rsidP="00A64C28">
            <w:pPr>
              <w:shd w:val="clear" w:color="auto" w:fill="FFFFFF"/>
              <w:spacing w:before="120" w:after="120"/>
              <w:jc w:val="both"/>
              <w:rPr>
                <w:rFonts w:ascii="Times New Roman" w:eastAsia="Times New Roman" w:hAnsi="Times New Roman" w:cs="Times New Roman"/>
                <w:i/>
                <w:color w:val="000000"/>
                <w:sz w:val="24"/>
                <w:szCs w:val="24"/>
                <w:lang w:eastAsia="ru-RU"/>
              </w:rPr>
            </w:pPr>
            <w:r w:rsidRPr="00A64C28">
              <w:rPr>
                <w:rFonts w:ascii="Times New Roman" w:eastAsia="Times New Roman" w:hAnsi="Times New Roman" w:cs="Times New Roman"/>
                <w:i/>
                <w:color w:val="000000"/>
                <w:sz w:val="24"/>
                <w:szCs w:val="24"/>
                <w:lang w:eastAsia="ru-RU"/>
              </w:rPr>
              <w:t>Цель: реализация обратной связи в группе.</w:t>
            </w:r>
          </w:p>
          <w:p w:rsidR="00A64C28" w:rsidRPr="00826DD8" w:rsidRDefault="00A64C28" w:rsidP="00A64C28">
            <w:pPr>
              <w:shd w:val="clear" w:color="auto" w:fill="FFFFFF"/>
              <w:jc w:val="both"/>
              <w:rPr>
                <w:rFonts w:ascii="Times New Roman" w:eastAsia="Times New Roman" w:hAnsi="Times New Roman" w:cs="Times New Roman"/>
                <w:color w:val="000000"/>
                <w:sz w:val="24"/>
                <w:szCs w:val="24"/>
                <w:lang w:eastAsia="ru-RU"/>
              </w:rPr>
            </w:pPr>
            <w:r w:rsidRPr="00826DD8">
              <w:rPr>
                <w:rFonts w:ascii="Times New Roman" w:eastAsia="Times New Roman" w:hAnsi="Times New Roman" w:cs="Times New Roman"/>
                <w:color w:val="000000"/>
                <w:sz w:val="24"/>
                <w:szCs w:val="24"/>
                <w:lang w:eastAsia="ru-RU"/>
              </w:rPr>
              <w:t>Участники садятся в круг. Взрослый просит каждого поднять вверх любую руку с вытянутым пальцем. Затем он предлагает показывать пальцем на того, кто, с точки зрения каждого участника, обладает определенным свойством. Он задает следующие вопросы: «Покажите самого активного сегодня. Самого веселого. Самого обаятельного. Того, кто сегодня удивил. Того, кто помог вам сегодня. Того, кто был звездой группы. Того, кто особенно много шутил и т. д.</w:t>
            </w:r>
          </w:p>
          <w:p w:rsidR="00A64C28" w:rsidRPr="00A64C28" w:rsidRDefault="00A64C28" w:rsidP="00A64C28">
            <w:pPr>
              <w:shd w:val="clear" w:color="auto" w:fill="FFFFFF"/>
              <w:jc w:val="center"/>
              <w:rPr>
                <w:rFonts w:ascii="Times New Roman" w:eastAsia="Times New Roman" w:hAnsi="Times New Roman" w:cs="Times New Roman"/>
                <w:b/>
                <w:bCs/>
                <w:color w:val="8064A2" w:themeColor="accent4"/>
                <w:sz w:val="26"/>
                <w:szCs w:val="26"/>
                <w:u w:val="single"/>
                <w:lang w:eastAsia="ru-RU"/>
              </w:rPr>
            </w:pPr>
          </w:p>
        </w:tc>
      </w:tr>
    </w:tbl>
    <w:p w:rsidR="00826DD8" w:rsidRPr="00826DD8" w:rsidRDefault="00826DD8" w:rsidP="00A64C28">
      <w:pPr>
        <w:shd w:val="clear" w:color="auto" w:fill="FFFFFF"/>
        <w:spacing w:after="0" w:line="240" w:lineRule="auto"/>
        <w:rPr>
          <w:rFonts w:ascii="Times New Roman" w:eastAsia="Times New Roman" w:hAnsi="Times New Roman" w:cs="Times New Roman"/>
          <w:color w:val="000000"/>
          <w:sz w:val="24"/>
          <w:szCs w:val="24"/>
          <w:lang w:eastAsia="ru-RU"/>
        </w:rPr>
      </w:pPr>
    </w:p>
    <w:sectPr w:rsidR="00826DD8" w:rsidRPr="00826DD8" w:rsidSect="00826DD8">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E7190"/>
    <w:multiLevelType w:val="multilevel"/>
    <w:tmpl w:val="F9BE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26DD8"/>
    <w:rsid w:val="001C462E"/>
    <w:rsid w:val="00565384"/>
    <w:rsid w:val="00826DD8"/>
    <w:rsid w:val="00A64C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3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826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26DD8"/>
  </w:style>
  <w:style w:type="paragraph" w:customStyle="1" w:styleId="c4">
    <w:name w:val="c4"/>
    <w:basedOn w:val="a"/>
    <w:rsid w:val="00826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26DD8"/>
  </w:style>
  <w:style w:type="character" w:customStyle="1" w:styleId="c13">
    <w:name w:val="c13"/>
    <w:basedOn w:val="a0"/>
    <w:rsid w:val="00826DD8"/>
  </w:style>
  <w:style w:type="character" w:customStyle="1" w:styleId="c9">
    <w:name w:val="c9"/>
    <w:basedOn w:val="a0"/>
    <w:rsid w:val="00826DD8"/>
  </w:style>
  <w:style w:type="paragraph" w:customStyle="1" w:styleId="c1">
    <w:name w:val="c1"/>
    <w:basedOn w:val="a"/>
    <w:rsid w:val="00826D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826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783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2330</Words>
  <Characters>13287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2020-12-07T15:28:00Z</dcterms:created>
  <dcterms:modified xsi:type="dcterms:W3CDTF">2020-12-07T15:59:00Z</dcterms:modified>
</cp:coreProperties>
</file>